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6B" w:rsidRPr="00FE60A5" w:rsidRDefault="00FE60A5" w:rsidP="00FE60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Более 85 тысяч работающих родителей в</w:t>
      </w:r>
      <w:r w:rsidRPr="00FE60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Санкт-Петербурге и Ленинградской области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получают пособие по уходу за ребенком до 1,5 лет</w:t>
      </w:r>
    </w:p>
    <w:p w:rsidR="00FE60A5" w:rsidRPr="00C6215F" w:rsidRDefault="00FE60A5" w:rsidP="00FB06BE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215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 обеспечение этих целей региональное Отделение СФР направило свыше 4,824 миллионов рублей </w:t>
      </w:r>
    </w:p>
    <w:p w:rsidR="00B7446B" w:rsidRPr="00FB06BE" w:rsidRDefault="00B7446B" w:rsidP="00FB0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6BE">
        <w:rPr>
          <w:rFonts w:ascii="Times New Roman" w:hAnsi="Times New Roman" w:cs="Times New Roman"/>
          <w:sz w:val="24"/>
          <w:szCs w:val="24"/>
          <w:lang w:eastAsia="ru-RU"/>
        </w:rPr>
        <w:t xml:space="preserve">По общему правилу размер пособия на одного ребёнка ― 40% от среднего заработка родителя за последние два года. Пособие не может быть ниже минимального значения и превышать максимальное. С 1 февраля 2023 г. минимальный размер пособия по уходу за ребёнком составляет – 8 591,47 рублей, а максимальный – 33 281,80 рублей. Каждый год размер индексируется. </w:t>
      </w:r>
    </w:p>
    <w:p w:rsidR="00B7446B" w:rsidRPr="00FB06BE" w:rsidRDefault="00B7446B" w:rsidP="00FB0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6BE">
        <w:rPr>
          <w:rFonts w:ascii="Times New Roman" w:hAnsi="Times New Roman" w:cs="Times New Roman"/>
          <w:sz w:val="24"/>
          <w:szCs w:val="24"/>
          <w:lang w:eastAsia="ru-RU"/>
        </w:rPr>
        <w:t>Если в семье два и более ребёнка младше полутора лет, пособие выплачивается на каждого.</w:t>
      </w:r>
    </w:p>
    <w:p w:rsidR="00B7446B" w:rsidRPr="00FB06BE" w:rsidRDefault="00B7446B" w:rsidP="00FB0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6BE">
        <w:rPr>
          <w:rFonts w:ascii="Times New Roman" w:hAnsi="Times New Roman" w:cs="Times New Roman"/>
          <w:sz w:val="24"/>
          <w:szCs w:val="24"/>
          <w:lang w:eastAsia="ru-RU"/>
        </w:rPr>
        <w:t>Ежемесячное пособие по уходу за ребёнком до полутора лет может получать один из родителей, опекун, бабушка, дедушка или другой родственник, который ухаживает за ребёнком.</w:t>
      </w:r>
    </w:p>
    <w:p w:rsidR="00613454" w:rsidRPr="00FB06BE" w:rsidRDefault="00613454" w:rsidP="00FB0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6BE">
        <w:rPr>
          <w:rFonts w:ascii="Times New Roman" w:hAnsi="Times New Roman" w:cs="Times New Roman"/>
          <w:sz w:val="24"/>
          <w:szCs w:val="24"/>
          <w:lang w:eastAsia="ru-RU"/>
        </w:rPr>
        <w:t>Пособие оформляется вместе с отпуском по уходу за ребёнком. Документы подают в бухгалтерию организации или в отдел кадров</w:t>
      </w:r>
      <w:r w:rsidR="00FB06BE" w:rsidRPr="00FB06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3454" w:rsidRPr="00FB06BE" w:rsidRDefault="00613454" w:rsidP="00FB0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6BE">
        <w:rPr>
          <w:rFonts w:ascii="Times New Roman" w:hAnsi="Times New Roman" w:cs="Times New Roman"/>
          <w:sz w:val="24"/>
          <w:szCs w:val="24"/>
          <w:lang w:eastAsia="ru-RU"/>
        </w:rPr>
        <w:t>Во время отпуска по уходу за ребёнком можно продолжать работать – очно или дистанционно – и одновременно получать пособие. Но работать можно только на условиях неполного рабочего времени. Зарплата будет пропорциональна отработанному времени. </w:t>
      </w:r>
    </w:p>
    <w:p w:rsidR="00355B0D" w:rsidRPr="00FB06BE" w:rsidRDefault="00355B0D" w:rsidP="00FB06BE">
      <w:pPr>
        <w:jc w:val="both"/>
        <w:rPr>
          <w:sz w:val="24"/>
          <w:szCs w:val="24"/>
          <w:lang w:eastAsia="ru-RU"/>
        </w:rPr>
      </w:pPr>
    </w:p>
    <w:sectPr w:rsidR="00355B0D" w:rsidRPr="00FB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BA0"/>
    <w:multiLevelType w:val="multilevel"/>
    <w:tmpl w:val="C852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25"/>
    <w:rsid w:val="0005336B"/>
    <w:rsid w:val="000C13BC"/>
    <w:rsid w:val="000C6497"/>
    <w:rsid w:val="001D60B3"/>
    <w:rsid w:val="00277E25"/>
    <w:rsid w:val="00355B0D"/>
    <w:rsid w:val="00392315"/>
    <w:rsid w:val="00576DDC"/>
    <w:rsid w:val="005B5232"/>
    <w:rsid w:val="00613454"/>
    <w:rsid w:val="00697B30"/>
    <w:rsid w:val="00765710"/>
    <w:rsid w:val="007D03B3"/>
    <w:rsid w:val="00972FAF"/>
    <w:rsid w:val="00B7446B"/>
    <w:rsid w:val="00C6215F"/>
    <w:rsid w:val="00D004BB"/>
    <w:rsid w:val="00E56C85"/>
    <w:rsid w:val="00E6733B"/>
    <w:rsid w:val="00EC2EB7"/>
    <w:rsid w:val="00EC71D9"/>
    <w:rsid w:val="00F00C09"/>
    <w:rsid w:val="00FB06BE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5B0D"/>
    <w:rPr>
      <w:b/>
      <w:bCs/>
    </w:rPr>
  </w:style>
  <w:style w:type="paragraph" w:styleId="a4">
    <w:name w:val="Normal (Web)"/>
    <w:basedOn w:val="a"/>
    <w:uiPriority w:val="99"/>
    <w:semiHidden/>
    <w:unhideWhenUsed/>
    <w:rsid w:val="0035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3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5B0D"/>
    <w:rPr>
      <w:b/>
      <w:bCs/>
    </w:rPr>
  </w:style>
  <w:style w:type="paragraph" w:styleId="a4">
    <w:name w:val="Normal (Web)"/>
    <w:basedOn w:val="a"/>
    <w:uiPriority w:val="99"/>
    <w:semiHidden/>
    <w:unhideWhenUsed/>
    <w:rsid w:val="0035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3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50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16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3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Пацей Галина Викторовна</dc:creator>
  <cp:lastModifiedBy>Пашкевич Дарья Дмитриевна</cp:lastModifiedBy>
  <cp:revision>2</cp:revision>
  <dcterms:created xsi:type="dcterms:W3CDTF">2023-06-07T07:19:00Z</dcterms:created>
  <dcterms:modified xsi:type="dcterms:W3CDTF">2023-06-07T07:19:00Z</dcterms:modified>
</cp:coreProperties>
</file>