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0C561E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F659A4" w:rsidRPr="00597C5F">
        <w:rPr>
          <w:b/>
          <w:sz w:val="28"/>
          <w:szCs w:val="28"/>
        </w:rPr>
        <w:t xml:space="preserve"> </w:t>
      </w:r>
      <w:r w:rsidR="008F1C47">
        <w:rPr>
          <w:b/>
          <w:sz w:val="28"/>
          <w:szCs w:val="28"/>
        </w:rPr>
        <w:t>марта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3726A5" w:rsidRPr="003726A5" w:rsidRDefault="00E52126" w:rsidP="003726A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2022 году б</w:t>
      </w:r>
      <w:r w:rsidR="003726A5" w:rsidRPr="003726A5">
        <w:rPr>
          <w:b/>
          <w:color w:val="000000" w:themeColor="text1"/>
          <w:sz w:val="28"/>
          <w:szCs w:val="28"/>
        </w:rPr>
        <w:t xml:space="preserve">олее 45 тысяч женщин в Санкт-Петербурге и Ленинградской области получили </w:t>
      </w:r>
      <w:r w:rsidR="000C7814">
        <w:rPr>
          <w:b/>
          <w:color w:val="000000" w:themeColor="text1"/>
          <w:sz w:val="28"/>
          <w:szCs w:val="28"/>
        </w:rPr>
        <w:t>электронные родовые сертификаты</w:t>
      </w:r>
    </w:p>
    <w:p w:rsidR="003726A5" w:rsidRPr="003726A5" w:rsidRDefault="003726A5" w:rsidP="003726A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726A5">
        <w:rPr>
          <w:color w:val="000000" w:themeColor="text1"/>
          <w:sz w:val="28"/>
          <w:szCs w:val="28"/>
          <w:lang w:eastAsia="ru-RU"/>
        </w:rPr>
        <w:t>За 2022 год на основании талонов родового сертификата медицинским организациям Санкт-Петербурга и Ленинградской области перечислено 483 453 000 рублей. Средства направлены на оплату услуг, оказанных в связи с беременностью, рождением детей</w:t>
      </w:r>
      <w:bookmarkStart w:id="0" w:name="_GoBack"/>
      <w:bookmarkEnd w:id="0"/>
      <w:r w:rsidRPr="003726A5">
        <w:rPr>
          <w:color w:val="000000" w:themeColor="text1"/>
          <w:sz w:val="28"/>
          <w:szCs w:val="28"/>
          <w:lang w:eastAsia="ru-RU"/>
        </w:rPr>
        <w:t xml:space="preserve"> и </w:t>
      </w:r>
      <w:r w:rsidR="00E52126">
        <w:rPr>
          <w:color w:val="000000" w:themeColor="text1"/>
          <w:sz w:val="28"/>
          <w:szCs w:val="28"/>
          <w:lang w:eastAsia="ru-RU"/>
        </w:rPr>
        <w:t xml:space="preserve">их </w:t>
      </w:r>
      <w:r w:rsidRPr="003726A5">
        <w:rPr>
          <w:color w:val="000000" w:themeColor="text1"/>
          <w:sz w:val="28"/>
          <w:szCs w:val="28"/>
          <w:lang w:eastAsia="ru-RU"/>
        </w:rPr>
        <w:t>профилактических осмотров в первый год жизни.</w:t>
      </w:r>
    </w:p>
    <w:p w:rsidR="003726A5" w:rsidRPr="003726A5" w:rsidRDefault="003726A5" w:rsidP="00E5212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726A5">
        <w:rPr>
          <w:color w:val="000000" w:themeColor="text1"/>
          <w:sz w:val="28"/>
          <w:szCs w:val="28"/>
          <w:lang w:eastAsia="ru-RU"/>
        </w:rPr>
        <w:t>В прошлом году было заключено 112 двусторонних договоров с медицинскими организациями об оплате услуг по медицинской помощи, оказанной женщинам в период беременности.</w:t>
      </w:r>
      <w:r w:rsidR="00E52126">
        <w:rPr>
          <w:color w:val="000000" w:themeColor="text1"/>
          <w:sz w:val="28"/>
          <w:szCs w:val="28"/>
          <w:lang w:eastAsia="ru-RU"/>
        </w:rPr>
        <w:t xml:space="preserve"> </w:t>
      </w:r>
      <w:r w:rsidRPr="003726A5">
        <w:rPr>
          <w:color w:val="000000" w:themeColor="text1"/>
          <w:sz w:val="28"/>
          <w:szCs w:val="28"/>
          <w:lang w:eastAsia="ru-RU"/>
        </w:rPr>
        <w:t>Более 45 тысяч женщин в рамках таких услуг получили медицинскую помощь в женских консультациях в амбулаторных условиях. Около 70% из них была оказана психологическая</w:t>
      </w:r>
      <w:r w:rsidR="00E52126">
        <w:rPr>
          <w:color w:val="000000" w:themeColor="text1"/>
          <w:sz w:val="28"/>
          <w:szCs w:val="28"/>
          <w:lang w:eastAsia="ru-RU"/>
        </w:rPr>
        <w:t xml:space="preserve"> и</w:t>
      </w:r>
      <w:r w:rsidRPr="003726A5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726A5">
        <w:rPr>
          <w:color w:val="000000" w:themeColor="text1"/>
          <w:sz w:val="28"/>
          <w:szCs w:val="28"/>
          <w:lang w:eastAsia="ru-RU"/>
        </w:rPr>
        <w:t>медико-социальная</w:t>
      </w:r>
      <w:proofErr w:type="gramEnd"/>
      <w:r w:rsidRPr="003726A5">
        <w:rPr>
          <w:color w:val="000000" w:themeColor="text1"/>
          <w:sz w:val="28"/>
          <w:szCs w:val="28"/>
          <w:lang w:eastAsia="ru-RU"/>
        </w:rPr>
        <w:t xml:space="preserve"> помощь, </w:t>
      </w:r>
      <w:r w:rsidR="00E52126">
        <w:rPr>
          <w:color w:val="000000" w:themeColor="text1"/>
          <w:sz w:val="28"/>
          <w:szCs w:val="28"/>
          <w:lang w:eastAsia="ru-RU"/>
        </w:rPr>
        <w:t xml:space="preserve"> а также </w:t>
      </w:r>
      <w:r w:rsidRPr="003726A5">
        <w:rPr>
          <w:color w:val="000000" w:themeColor="text1"/>
          <w:sz w:val="28"/>
          <w:szCs w:val="28"/>
          <w:lang w:eastAsia="ru-RU"/>
        </w:rPr>
        <w:t>правовая поддержка.</w:t>
      </w:r>
    </w:p>
    <w:p w:rsidR="003726A5" w:rsidRPr="003726A5" w:rsidRDefault="003726A5" w:rsidP="003726A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726A5">
        <w:rPr>
          <w:color w:val="000000" w:themeColor="text1"/>
          <w:sz w:val="28"/>
          <w:szCs w:val="28"/>
          <w:lang w:eastAsia="ru-RU"/>
        </w:rPr>
        <w:t>Женщинам и новорожденным в родильных домах в стационарных условиях оказано услуг на сумму более 273 миллион</w:t>
      </w:r>
      <w:r w:rsidR="00E52126">
        <w:rPr>
          <w:color w:val="000000" w:themeColor="text1"/>
          <w:sz w:val="28"/>
          <w:szCs w:val="28"/>
          <w:lang w:eastAsia="ru-RU"/>
        </w:rPr>
        <w:t>ов</w:t>
      </w:r>
      <w:r w:rsidRPr="003726A5">
        <w:rPr>
          <w:color w:val="000000" w:themeColor="text1"/>
          <w:sz w:val="28"/>
          <w:szCs w:val="28"/>
          <w:lang w:eastAsia="ru-RU"/>
        </w:rPr>
        <w:t xml:space="preserve"> рублей. </w:t>
      </w:r>
      <w:r w:rsidR="00E52126">
        <w:rPr>
          <w:color w:val="000000" w:themeColor="text1"/>
          <w:sz w:val="28"/>
          <w:szCs w:val="28"/>
          <w:lang w:eastAsia="ru-RU"/>
        </w:rPr>
        <w:t>Кроме того, на сумму свыше</w:t>
      </w:r>
      <w:r w:rsidRPr="003726A5">
        <w:rPr>
          <w:color w:val="000000" w:themeColor="text1"/>
          <w:sz w:val="28"/>
          <w:szCs w:val="28"/>
          <w:lang w:eastAsia="ru-RU"/>
        </w:rPr>
        <w:t xml:space="preserve"> 54 миллион</w:t>
      </w:r>
      <w:r w:rsidR="00E52126">
        <w:rPr>
          <w:color w:val="000000" w:themeColor="text1"/>
          <w:sz w:val="28"/>
          <w:szCs w:val="28"/>
          <w:lang w:eastAsia="ru-RU"/>
        </w:rPr>
        <w:t>ов</w:t>
      </w:r>
      <w:r w:rsidRPr="003726A5">
        <w:rPr>
          <w:color w:val="000000" w:themeColor="text1"/>
          <w:sz w:val="28"/>
          <w:szCs w:val="28"/>
          <w:lang w:eastAsia="ru-RU"/>
        </w:rPr>
        <w:t xml:space="preserve"> рублей </w:t>
      </w:r>
      <w:r w:rsidR="00E52126">
        <w:rPr>
          <w:color w:val="000000" w:themeColor="text1"/>
          <w:sz w:val="28"/>
          <w:szCs w:val="28"/>
          <w:lang w:eastAsia="ru-RU"/>
        </w:rPr>
        <w:t xml:space="preserve">было </w:t>
      </w:r>
      <w:r w:rsidRPr="003726A5">
        <w:rPr>
          <w:color w:val="000000" w:themeColor="text1"/>
          <w:sz w:val="28"/>
          <w:szCs w:val="28"/>
          <w:lang w:eastAsia="ru-RU"/>
        </w:rPr>
        <w:t>предоставлено услуг детям в возрасте до года в поликлиниках в ходе профилактических медосмотров.</w:t>
      </w:r>
    </w:p>
    <w:p w:rsidR="003726A5" w:rsidRDefault="003726A5" w:rsidP="003726A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726A5">
        <w:rPr>
          <w:color w:val="000000" w:themeColor="text1"/>
          <w:sz w:val="28"/>
          <w:szCs w:val="28"/>
          <w:lang w:eastAsia="ru-RU"/>
        </w:rPr>
        <w:t>Отметим, программа «</w:t>
      </w:r>
      <w:proofErr w:type="spellStart"/>
      <w:r w:rsidRPr="003726A5">
        <w:rPr>
          <w:color w:val="000000" w:themeColor="text1"/>
          <w:sz w:val="28"/>
          <w:szCs w:val="28"/>
          <w:lang w:eastAsia="ru-RU"/>
        </w:rPr>
        <w:t>Родовый</w:t>
      </w:r>
      <w:proofErr w:type="spellEnd"/>
      <w:r w:rsidRPr="003726A5">
        <w:rPr>
          <w:color w:val="000000" w:themeColor="text1"/>
          <w:sz w:val="28"/>
          <w:szCs w:val="28"/>
          <w:lang w:eastAsia="ru-RU"/>
        </w:rPr>
        <w:t xml:space="preserve"> сертификат» </w:t>
      </w:r>
      <w:r w:rsidR="00E52126">
        <w:rPr>
          <w:color w:val="000000" w:themeColor="text1"/>
          <w:sz w:val="28"/>
          <w:szCs w:val="28"/>
          <w:lang w:eastAsia="ru-RU"/>
        </w:rPr>
        <w:t xml:space="preserve">является </w:t>
      </w:r>
      <w:r w:rsidRPr="003726A5">
        <w:rPr>
          <w:color w:val="000000" w:themeColor="text1"/>
          <w:sz w:val="28"/>
          <w:szCs w:val="28"/>
          <w:lang w:eastAsia="ru-RU"/>
        </w:rPr>
        <w:t>часть</w:t>
      </w:r>
      <w:r w:rsidR="00E52126">
        <w:rPr>
          <w:color w:val="000000" w:themeColor="text1"/>
          <w:sz w:val="28"/>
          <w:szCs w:val="28"/>
          <w:lang w:eastAsia="ru-RU"/>
        </w:rPr>
        <w:t>ю</w:t>
      </w:r>
      <w:r w:rsidRPr="003726A5">
        <w:rPr>
          <w:color w:val="000000" w:themeColor="text1"/>
          <w:sz w:val="28"/>
          <w:szCs w:val="28"/>
          <w:lang w:eastAsia="ru-RU"/>
        </w:rPr>
        <w:t xml:space="preserve"> национального проекта «Здоровье». Она предполагает оформление специального документа для беременной женщины, </w:t>
      </w:r>
      <w:r w:rsidR="00E52126">
        <w:rPr>
          <w:color w:val="000000" w:themeColor="text1"/>
          <w:sz w:val="28"/>
          <w:szCs w:val="28"/>
          <w:lang w:eastAsia="ru-RU"/>
        </w:rPr>
        <w:t>состоявшей</w:t>
      </w:r>
      <w:r w:rsidRPr="003726A5">
        <w:rPr>
          <w:color w:val="000000" w:themeColor="text1"/>
          <w:sz w:val="28"/>
          <w:szCs w:val="28"/>
          <w:lang w:eastAsia="ru-RU"/>
        </w:rPr>
        <w:t xml:space="preserve"> на учете в женской консультации. Данный документ позволяет бесплатно наблюдаться в медицинских учреждениях, проходить все необходимые обследования и получать качественную медицинскую помощь во время родов и диспансерного наблюдения ребенка в течение первого года жизни. </w:t>
      </w:r>
    </w:p>
    <w:p w:rsidR="003726A5" w:rsidRPr="003726A5" w:rsidRDefault="003726A5" w:rsidP="003726A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726A5">
        <w:rPr>
          <w:color w:val="000000" w:themeColor="text1"/>
          <w:sz w:val="28"/>
          <w:szCs w:val="28"/>
          <w:lang w:eastAsia="ru-RU"/>
        </w:rPr>
        <w:lastRenderedPageBreak/>
        <w:t xml:space="preserve">Электронный </w:t>
      </w:r>
      <w:proofErr w:type="spellStart"/>
      <w:r w:rsidRPr="003726A5">
        <w:rPr>
          <w:color w:val="000000" w:themeColor="text1"/>
          <w:sz w:val="28"/>
          <w:szCs w:val="28"/>
          <w:lang w:eastAsia="ru-RU"/>
        </w:rPr>
        <w:t>родовый</w:t>
      </w:r>
      <w:proofErr w:type="spellEnd"/>
      <w:r w:rsidRPr="003726A5">
        <w:rPr>
          <w:color w:val="000000" w:themeColor="text1"/>
          <w:sz w:val="28"/>
          <w:szCs w:val="28"/>
          <w:lang w:eastAsia="ru-RU"/>
        </w:rPr>
        <w:t xml:space="preserve"> сертификат формируется медицинской организацией на любом сроке беременности. Стоимость сертификата в 2023 году составляет 12 000 рублей. Документ нельзя обналичить, денежные средства направляются сразу в организацию.</w:t>
      </w:r>
    </w:p>
    <w:p w:rsidR="00852033" w:rsidRPr="00740060" w:rsidRDefault="00852033" w:rsidP="003726A5">
      <w:pPr>
        <w:pStyle w:val="af5"/>
        <w:shd w:val="clear" w:color="auto" w:fill="FFFFFF"/>
        <w:spacing w:before="0" w:after="0" w:line="360" w:lineRule="auto"/>
        <w:jc w:val="center"/>
        <w:rPr>
          <w:color w:val="212121"/>
          <w:sz w:val="28"/>
        </w:rPr>
      </w:pPr>
    </w:p>
    <w:sectPr w:rsidR="00852033" w:rsidRPr="00740060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99" w:rsidRDefault="00152B99">
      <w:r>
        <w:separator/>
      </w:r>
    </w:p>
  </w:endnote>
  <w:endnote w:type="continuationSeparator" w:id="0">
    <w:p w:rsidR="00152B99" w:rsidRDefault="0015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99" w:rsidRDefault="00152B99">
      <w:r>
        <w:separator/>
      </w:r>
    </w:p>
  </w:footnote>
  <w:footnote w:type="continuationSeparator" w:id="0">
    <w:p w:rsidR="00152B99" w:rsidRDefault="0015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34294"/>
    <w:rsid w:val="00047A27"/>
    <w:rsid w:val="00064218"/>
    <w:rsid w:val="00065331"/>
    <w:rsid w:val="00094705"/>
    <w:rsid w:val="000A057D"/>
    <w:rsid w:val="000C561E"/>
    <w:rsid w:val="000C7814"/>
    <w:rsid w:val="000D69F9"/>
    <w:rsid w:val="001047FD"/>
    <w:rsid w:val="001413F8"/>
    <w:rsid w:val="001458E0"/>
    <w:rsid w:val="00152B99"/>
    <w:rsid w:val="00160B28"/>
    <w:rsid w:val="001726BD"/>
    <w:rsid w:val="001A054A"/>
    <w:rsid w:val="001A47C4"/>
    <w:rsid w:val="001B2491"/>
    <w:rsid w:val="001C57A3"/>
    <w:rsid w:val="001D452A"/>
    <w:rsid w:val="001D46C7"/>
    <w:rsid w:val="001D6273"/>
    <w:rsid w:val="00205D74"/>
    <w:rsid w:val="002125ED"/>
    <w:rsid w:val="00212906"/>
    <w:rsid w:val="00225661"/>
    <w:rsid w:val="0024329F"/>
    <w:rsid w:val="00247117"/>
    <w:rsid w:val="00254389"/>
    <w:rsid w:val="00254C08"/>
    <w:rsid w:val="00283094"/>
    <w:rsid w:val="0029115F"/>
    <w:rsid w:val="002B42CE"/>
    <w:rsid w:val="002C20F0"/>
    <w:rsid w:val="003726A5"/>
    <w:rsid w:val="0037428E"/>
    <w:rsid w:val="003A6B9C"/>
    <w:rsid w:val="00403A8E"/>
    <w:rsid w:val="00412061"/>
    <w:rsid w:val="004161EE"/>
    <w:rsid w:val="00440404"/>
    <w:rsid w:val="004A4CEB"/>
    <w:rsid w:val="004A5A62"/>
    <w:rsid w:val="004B735B"/>
    <w:rsid w:val="004C5FC4"/>
    <w:rsid w:val="004C7080"/>
    <w:rsid w:val="004F72F9"/>
    <w:rsid w:val="005261EE"/>
    <w:rsid w:val="00533778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40060"/>
    <w:rsid w:val="00750AAF"/>
    <w:rsid w:val="00760DC6"/>
    <w:rsid w:val="0078279D"/>
    <w:rsid w:val="007A31BC"/>
    <w:rsid w:val="007D548B"/>
    <w:rsid w:val="007E50ED"/>
    <w:rsid w:val="00806F09"/>
    <w:rsid w:val="008079FC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35CC5"/>
    <w:rsid w:val="00943C1E"/>
    <w:rsid w:val="00994616"/>
    <w:rsid w:val="009B6CAE"/>
    <w:rsid w:val="00A027CD"/>
    <w:rsid w:val="00A26F80"/>
    <w:rsid w:val="00A62F8D"/>
    <w:rsid w:val="00A70DC5"/>
    <w:rsid w:val="00A8400A"/>
    <w:rsid w:val="00A8401C"/>
    <w:rsid w:val="00AA3314"/>
    <w:rsid w:val="00AD2EA3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52126"/>
    <w:rsid w:val="00E7200F"/>
    <w:rsid w:val="00EA32E8"/>
    <w:rsid w:val="00EE77C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A49D1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4</cp:revision>
  <cp:lastPrinted>2023-02-28T08:06:00Z</cp:lastPrinted>
  <dcterms:created xsi:type="dcterms:W3CDTF">2023-03-20T08:02:00Z</dcterms:created>
  <dcterms:modified xsi:type="dcterms:W3CDTF">2023-03-20T08:30:00Z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