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F5" w:rsidRDefault="007774F5" w:rsidP="007774F5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rFonts w:ascii="Georgia" w:hAnsi="Georgia"/>
          <w:color w:val="000000"/>
          <w:sz w:val="20"/>
          <w:szCs w:val="20"/>
        </w:rPr>
        <w:t>Администрация МО Кузнечнинское городское поселение МО Приозерский муниципальный район Ленинградской </w:t>
      </w:r>
      <w:r>
        <w:rPr>
          <w:rFonts w:ascii="Georgia" w:hAnsi="Georgia"/>
          <w:color w:val="000000"/>
          <w:sz w:val="20"/>
          <w:szCs w:val="20"/>
        </w:rPr>
        <w:t xml:space="preserve">области извещает о предоставлении в аренду земельного участка площадью 428 </w:t>
      </w:r>
      <w:proofErr w:type="spellStart"/>
      <w:proofErr w:type="gramStart"/>
      <w:r>
        <w:rPr>
          <w:rFonts w:ascii="Georgia" w:hAnsi="Georgia"/>
          <w:color w:val="000000"/>
          <w:sz w:val="20"/>
          <w:szCs w:val="20"/>
        </w:rPr>
        <w:t>кв.м</w:t>
      </w:r>
      <w:proofErr w:type="spellEnd"/>
      <w:proofErr w:type="gramEnd"/>
      <w:r>
        <w:rPr>
          <w:rFonts w:ascii="Georgia" w:hAnsi="Georgia"/>
          <w:color w:val="000000"/>
          <w:sz w:val="20"/>
          <w:szCs w:val="20"/>
        </w:rPr>
        <w:t>, вид разрешенного использования – огородничество, расположенного по адресу: Ленинградская область, Приозерский муниципальный район, Кузнечнинское городское поселение, пгт Кузнечное.</w:t>
      </w:r>
    </w:p>
    <w:p w:rsidR="007774F5" w:rsidRDefault="007774F5" w:rsidP="007774F5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Образование земельного участка осуществляется на основании схемы расположения земельного участка на кадастровом плане территории, расположенного: Ленинградская область, Приозерский муниципальный район, Кузнечнинское городское поселение, вблизи п. Боровое, утвержденной постановлением администрации МО Кузнечнинское городское поселение МО Приозерский муниципальный район Ленинградской области от 13.11.2019 г. № 129. Со схемой расположения земельного участка на кадастровом плане территории можно ознакомиться в информационно-телекоммуникационной сети «Интернет» по адресу: </w:t>
      </w:r>
      <w:hyperlink r:id="rId4" w:history="1">
        <w:r>
          <w:rPr>
            <w:rStyle w:val="a5"/>
            <w:rFonts w:ascii="Georgia" w:hAnsi="Georgia"/>
            <w:color w:val="000000"/>
            <w:sz w:val="20"/>
            <w:szCs w:val="20"/>
          </w:rPr>
          <w:t>http://kuznechnoe.lenobl.ru/economy/imu/2019_</w:t>
        </w:r>
      </w:hyperlink>
    </w:p>
    <w:p w:rsidR="007774F5" w:rsidRDefault="007774F5" w:rsidP="007774F5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Заявления граждан о намерении участвовать в аукционе по продаже земельного участка принимаются в </w:t>
      </w:r>
      <w:proofErr w:type="gramStart"/>
      <w:r>
        <w:rPr>
          <w:rFonts w:ascii="Georgia" w:hAnsi="Georgia"/>
          <w:color w:val="000000"/>
          <w:sz w:val="20"/>
          <w:szCs w:val="20"/>
        </w:rPr>
        <w:t>течение  30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дней с момента опубликования настоящего извещения по адресу: Ленинградская область, Приозерский район, пгт Кузнечное, ул. Гагарина, д. 5а, </w:t>
      </w:r>
      <w:proofErr w:type="spellStart"/>
      <w:r>
        <w:rPr>
          <w:rFonts w:ascii="Georgia" w:hAnsi="Georgia"/>
          <w:color w:val="000000"/>
          <w:sz w:val="20"/>
          <w:szCs w:val="20"/>
        </w:rPr>
        <w:t>каб</w:t>
      </w:r>
      <w:proofErr w:type="spellEnd"/>
      <w:r>
        <w:rPr>
          <w:rFonts w:ascii="Georgia" w:hAnsi="Georgia"/>
          <w:color w:val="000000"/>
          <w:sz w:val="20"/>
          <w:szCs w:val="20"/>
        </w:rPr>
        <w:t>. 102 (часы приема: понедельник – пятница с 9-00 до 16-00), либо на адрес электронной почты </w:t>
      </w:r>
      <w:hyperlink r:id="rId5" w:history="1">
        <w:r>
          <w:rPr>
            <w:rStyle w:val="a5"/>
            <w:rFonts w:ascii="Georgia" w:hAnsi="Georgia"/>
            <w:color w:val="000000"/>
            <w:sz w:val="20"/>
            <w:szCs w:val="20"/>
          </w:rPr>
          <w:t>kuznechnoe2005@yandex.ru</w:t>
        </w:r>
      </w:hyperlink>
      <w:r>
        <w:rPr>
          <w:rFonts w:ascii="Georgia" w:hAnsi="Georgia"/>
          <w:color w:val="000000"/>
          <w:sz w:val="20"/>
          <w:szCs w:val="20"/>
        </w:rPr>
        <w:t> Заявление направленное посредством электронной почты, должно быть заверено усиленной квалифицированной электронной подписью заявителя.</w:t>
      </w:r>
    </w:p>
    <w:p w:rsidR="007774F5" w:rsidRDefault="007774F5" w:rsidP="007774F5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7774F5" w:rsidRDefault="007774F5" w:rsidP="007774F5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Дата и время начала приема заявок: 9:00 </w:t>
      </w:r>
      <w:r>
        <w:rPr>
          <w:rFonts w:ascii="Georgia" w:hAnsi="Georgia"/>
          <w:color w:val="000000"/>
          <w:sz w:val="20"/>
          <w:szCs w:val="20"/>
        </w:rPr>
        <w:t> </w:t>
      </w:r>
      <w:bookmarkStart w:id="0" w:name="_GoBack"/>
      <w:bookmarkEnd w:id="0"/>
      <w:r>
        <w:rPr>
          <w:rFonts w:ascii="Georgia" w:hAnsi="Georgia"/>
          <w:color w:val="000000"/>
          <w:sz w:val="20"/>
          <w:szCs w:val="20"/>
        </w:rPr>
        <w:t xml:space="preserve"> 22.11.2019г.</w:t>
      </w:r>
    </w:p>
    <w:p w:rsidR="007774F5" w:rsidRDefault="007774F5" w:rsidP="007774F5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Дата и время окончания приема заявок: </w:t>
      </w:r>
      <w:proofErr w:type="gramStart"/>
      <w:r>
        <w:rPr>
          <w:rFonts w:ascii="Georgia" w:hAnsi="Georgia"/>
          <w:color w:val="000000"/>
          <w:sz w:val="20"/>
          <w:szCs w:val="20"/>
        </w:rPr>
        <w:t>17:00  21.12.2019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г.</w:t>
      </w:r>
    </w:p>
    <w:p w:rsidR="00F51B39" w:rsidRDefault="00F51B39"/>
    <w:sectPr w:rsidR="00F5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19"/>
    <w:rsid w:val="003B6219"/>
    <w:rsid w:val="007774F5"/>
    <w:rsid w:val="00F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B2CB"/>
  <w15:chartTrackingRefBased/>
  <w15:docId w15:val="{B7E3C75B-8ED1-4961-BD66-2BA38815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4F5"/>
    <w:rPr>
      <w:b/>
      <w:bCs/>
    </w:rPr>
  </w:style>
  <w:style w:type="character" w:styleId="a5">
    <w:name w:val="Hyperlink"/>
    <w:basedOn w:val="a0"/>
    <w:uiPriority w:val="99"/>
    <w:semiHidden/>
    <w:unhideWhenUsed/>
    <w:rsid w:val="00777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znechnoe2005@yandex.ru" TargetMode="External"/><Relationship Id="rId4" Type="http://schemas.openxmlformats.org/officeDocument/2006/relationships/hyperlink" Target="http://kuznechnoe.lenobl.ru/economy/imu/201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2021-12-13T11:41:00Z</dcterms:created>
  <dcterms:modified xsi:type="dcterms:W3CDTF">2021-12-13T11:41:00Z</dcterms:modified>
</cp:coreProperties>
</file>