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AC" w:rsidRDefault="00F56FAC" w:rsidP="00F56FAC">
      <w:pPr>
        <w:pStyle w:val="Default"/>
      </w:pPr>
    </w:p>
    <w:p w:rsidR="00F56FAC" w:rsidRDefault="00F56FAC" w:rsidP="00F56F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«горячей линии» РТРС</w:t>
      </w:r>
    </w:p>
    <w:p w:rsidR="00F56FAC" w:rsidRDefault="00F56FAC" w:rsidP="00F56FAC">
      <w:pPr>
        <w:pStyle w:val="Default"/>
        <w:jc w:val="center"/>
        <w:rPr>
          <w:sz w:val="28"/>
          <w:szCs w:val="28"/>
        </w:rPr>
      </w:pPr>
    </w:p>
    <w:p w:rsidR="00F56FAC" w:rsidRDefault="00F56FAC" w:rsidP="00F56F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Операторы консультируют граждан о способах приёма цифрового эфирного телевидения, объясняют, как правильно выбрать и подключить приемное оборудование для ЦЭТВ, принимают обращения о качестве цифрового эфирного сигнала. Звонок по России </w:t>
      </w:r>
      <w:r>
        <w:rPr>
          <w:b/>
          <w:bCs/>
          <w:sz w:val="28"/>
          <w:szCs w:val="28"/>
        </w:rPr>
        <w:t>бесплатный</w:t>
      </w:r>
      <w:r>
        <w:rPr>
          <w:sz w:val="28"/>
          <w:szCs w:val="28"/>
        </w:rPr>
        <w:t xml:space="preserve">, линия работает </w:t>
      </w:r>
      <w:r>
        <w:rPr>
          <w:b/>
          <w:bCs/>
          <w:sz w:val="28"/>
          <w:szCs w:val="28"/>
        </w:rPr>
        <w:t>круглосуточно</w:t>
      </w:r>
      <w:r>
        <w:rPr>
          <w:sz w:val="28"/>
          <w:szCs w:val="28"/>
        </w:rPr>
        <w:t xml:space="preserve">. </w:t>
      </w:r>
    </w:p>
    <w:p w:rsidR="00F56FAC" w:rsidRDefault="00F56FAC" w:rsidP="00F56F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вне компетенции РТРС, поступающие на федеральную горячую линию и рекомендуемые для передачи на горячую линию региона: </w:t>
      </w:r>
    </w:p>
    <w:p w:rsidR="00F56FAC" w:rsidRDefault="00F56FAC" w:rsidP="001C1ED6">
      <w:pPr>
        <w:pStyle w:val="Default"/>
        <w:numPr>
          <w:ilvl w:val="0"/>
          <w:numId w:val="1"/>
        </w:numPr>
        <w:spacing w:after="58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мерам адресной поддержки социально-незащищенных; </w:t>
      </w:r>
    </w:p>
    <w:p w:rsidR="00F56FAC" w:rsidRDefault="00F56FAC" w:rsidP="001C1ED6">
      <w:pPr>
        <w:pStyle w:val="Default"/>
        <w:numPr>
          <w:ilvl w:val="0"/>
          <w:numId w:val="1"/>
        </w:numPr>
        <w:spacing w:after="58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От граждан, не попадающих в зону охвата ЦЭТВ (обеспечение спутниковым приемным оборудованием – заявки на подключение); </w:t>
      </w:r>
    </w:p>
    <w:p w:rsidR="00F56FAC" w:rsidRDefault="00F56FAC" w:rsidP="001C1ED6">
      <w:pPr>
        <w:pStyle w:val="Default"/>
        <w:numPr>
          <w:ilvl w:val="0"/>
          <w:numId w:val="1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От граждан, которым нужна помощь волонтеров по настройке и подключению ЦЭТВ. </w:t>
      </w:r>
    </w:p>
    <w:p w:rsidR="00F56FAC" w:rsidRDefault="00F56FAC" w:rsidP="00F56FAC">
      <w:pPr>
        <w:pStyle w:val="Default"/>
        <w:rPr>
          <w:sz w:val="28"/>
          <w:szCs w:val="28"/>
        </w:rPr>
      </w:pPr>
    </w:p>
    <w:p w:rsidR="00F56FAC" w:rsidRDefault="00F56FAC" w:rsidP="00F56F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Вопросы, относящиеся к компетенции РТРС, которые могут поступать на региональную горячую линию и можно рассматривать их переадресацию на федеральную для разгрузки региональных операторов: </w:t>
      </w:r>
    </w:p>
    <w:p w:rsidR="00F56FAC" w:rsidRDefault="00F56FAC" w:rsidP="001C1ED6">
      <w:pPr>
        <w:pStyle w:val="Default"/>
        <w:numPr>
          <w:ilvl w:val="0"/>
          <w:numId w:val="2"/>
        </w:numPr>
        <w:spacing w:after="55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Вопросы от телезрителей, которые уже смотрят ЦЭТВ или приняли решение о переходе (настройка приемников, проблемы с приемом, вызванные работами на объектах и т.д.); </w:t>
      </w:r>
    </w:p>
    <w:p w:rsidR="00F56FAC" w:rsidRDefault="00F56FAC" w:rsidP="001C1ED6">
      <w:pPr>
        <w:pStyle w:val="Default"/>
        <w:numPr>
          <w:ilvl w:val="0"/>
          <w:numId w:val="2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«Первичные» вопросы неинформированной аудитории (о преимуществах ЦЭТВ, о составе мультиплексов, о необходимом приемном оборудовании). </w:t>
      </w:r>
    </w:p>
    <w:p w:rsidR="00F56FAC" w:rsidRDefault="00F56FAC" w:rsidP="00F56FAC">
      <w:pPr>
        <w:pStyle w:val="Default"/>
        <w:rPr>
          <w:sz w:val="28"/>
          <w:szCs w:val="28"/>
        </w:rPr>
      </w:pPr>
    </w:p>
    <w:p w:rsidR="00F56FAC" w:rsidRDefault="00F56FAC" w:rsidP="00F56F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Переадресация звонков </w:t>
      </w:r>
    </w:p>
    <w:p w:rsidR="00F56FAC" w:rsidRDefault="00F56FAC" w:rsidP="001C1ED6">
      <w:pPr>
        <w:pStyle w:val="Default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Есть возможность переадресации вызовов регионального значения с горячей линии РТРС на выделенный номер региона; </w:t>
      </w:r>
    </w:p>
    <w:p w:rsidR="00F56FAC" w:rsidRDefault="00F56FAC" w:rsidP="001C1ED6">
      <w:pPr>
        <w:pStyle w:val="Default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С регионального номера есть возможность передавать звонки на горячую линию РТРС (о выборе/настройке оборудования для приема ЦЭТВ и о качестве цифрового эфирного сигнала); </w:t>
      </w:r>
    </w:p>
    <w:p w:rsidR="00D005C8" w:rsidRPr="004605F5" w:rsidRDefault="00F56FAC" w:rsidP="004605F5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4605F5">
        <w:rPr>
          <w:rFonts w:ascii="Times New Roman" w:hAnsi="Times New Roman" w:cs="Times New Roman"/>
          <w:sz w:val="28"/>
          <w:szCs w:val="28"/>
        </w:rPr>
        <w:t>Технические требования к организации переадресации - в Приложении.</w:t>
      </w:r>
    </w:p>
    <w:p w:rsidR="004605F5" w:rsidRDefault="004605F5" w:rsidP="004605F5">
      <w:pPr>
        <w:rPr>
          <w:rFonts w:ascii="Times New Roman" w:hAnsi="Times New Roman" w:cs="Times New Roman"/>
        </w:rPr>
      </w:pPr>
    </w:p>
    <w:p w:rsidR="004605F5" w:rsidRDefault="004605F5" w:rsidP="004605F5">
      <w:pPr>
        <w:rPr>
          <w:rFonts w:ascii="Times New Roman" w:hAnsi="Times New Roman" w:cs="Times New Roman"/>
        </w:rPr>
      </w:pPr>
    </w:p>
    <w:p w:rsidR="004605F5" w:rsidRDefault="004605F5" w:rsidP="004605F5">
      <w:pPr>
        <w:rPr>
          <w:rFonts w:ascii="Times New Roman" w:hAnsi="Times New Roman" w:cs="Times New Roman"/>
        </w:rPr>
      </w:pPr>
    </w:p>
    <w:p w:rsidR="004605F5" w:rsidRDefault="004605F5" w:rsidP="004605F5">
      <w:pPr>
        <w:rPr>
          <w:rFonts w:ascii="Times New Roman" w:hAnsi="Times New Roman" w:cs="Times New Roman"/>
        </w:rPr>
      </w:pPr>
    </w:p>
    <w:p w:rsidR="004605F5" w:rsidRDefault="004605F5" w:rsidP="004605F5">
      <w:pPr>
        <w:rPr>
          <w:rFonts w:ascii="Times New Roman" w:hAnsi="Times New Roman" w:cs="Times New Roman"/>
        </w:rPr>
      </w:pPr>
    </w:p>
    <w:p w:rsidR="004605F5" w:rsidRDefault="004605F5" w:rsidP="004605F5">
      <w:pPr>
        <w:rPr>
          <w:rFonts w:ascii="Times New Roman" w:hAnsi="Times New Roman" w:cs="Times New Roman"/>
        </w:rPr>
      </w:pPr>
    </w:p>
    <w:p w:rsidR="004605F5" w:rsidRDefault="004605F5" w:rsidP="0046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Технические требования для переадресации вызовов</w:t>
      </w:r>
    </w:p>
    <w:p w:rsidR="004605F5" w:rsidRPr="004605F5" w:rsidRDefault="004605F5" w:rsidP="00460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605F5" w:rsidRPr="004605F5" w:rsidRDefault="004605F5" w:rsidP="0046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46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Технические требования для настройки переадресации вызовов с горячей линии РТРС на регион</w:t>
      </w:r>
    </w:p>
    <w:p w:rsidR="004605F5" w:rsidRPr="004605F5" w:rsidRDefault="004605F5" w:rsidP="004605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к АТС региона посредством </w:t>
      </w:r>
      <w:proofErr w:type="spellStart"/>
      <w:r w:rsidRPr="004605F5">
        <w:rPr>
          <w:rFonts w:ascii="Times New Roman" w:hAnsi="Times New Roman" w:cs="Times New Roman"/>
          <w:color w:val="000000"/>
          <w:sz w:val="28"/>
          <w:szCs w:val="28"/>
        </w:rPr>
        <w:t>IPsec</w:t>
      </w:r>
      <w:proofErr w:type="spellEnd"/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5F5">
        <w:rPr>
          <w:rFonts w:ascii="Times New Roman" w:hAnsi="Times New Roman" w:cs="Times New Roman"/>
          <w:color w:val="000000"/>
          <w:sz w:val="28"/>
          <w:szCs w:val="28"/>
        </w:rPr>
        <w:t>site-to-site</w:t>
      </w:r>
      <w:proofErr w:type="spellEnd"/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 VPN напрямую на АТС; </w:t>
      </w:r>
    </w:p>
    <w:p w:rsidR="004605F5" w:rsidRPr="004605F5" w:rsidRDefault="004605F5" w:rsidP="0046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 прислать настройки VPN (IP адрес, алгоритмы шифрования, </w:t>
      </w:r>
      <w:proofErr w:type="spellStart"/>
      <w:r w:rsidRPr="004605F5">
        <w:rPr>
          <w:rFonts w:ascii="Times New Roman" w:hAnsi="Times New Roman" w:cs="Times New Roman"/>
          <w:color w:val="000000"/>
          <w:sz w:val="28"/>
          <w:szCs w:val="28"/>
        </w:rPr>
        <w:t>Pre-Shared</w:t>
      </w:r>
      <w:proofErr w:type="spellEnd"/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05F5">
        <w:rPr>
          <w:rFonts w:ascii="Times New Roman" w:hAnsi="Times New Roman" w:cs="Times New Roman"/>
          <w:color w:val="000000"/>
          <w:sz w:val="28"/>
          <w:szCs w:val="28"/>
        </w:rPr>
        <w:t>Key</w:t>
      </w:r>
      <w:proofErr w:type="spellEnd"/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 (либо иной ключ), маршрутизируемые сети), в ответ горячая линия РТРС пришлет свои; </w:t>
      </w:r>
    </w:p>
    <w:p w:rsidR="004605F5" w:rsidRPr="004605F5" w:rsidRDefault="004605F5" w:rsidP="0046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выполняется как со стороны горячей линии РТРС, так и со стороны региона, поэтому сроки зависят не только от РТРС и варьируются от 1-го дня до недели; </w:t>
      </w:r>
    </w:p>
    <w:p w:rsidR="004605F5" w:rsidRPr="004605F5" w:rsidRDefault="004605F5" w:rsidP="004605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Если есть виртуальная АТС (например, арендованная), к ней можно подключиться через интернет. В таком случае горячей линии РТРС необходимо, чтобы регион направил ее IP, логин/пароль и на какой номер звонить. </w:t>
      </w:r>
    </w:p>
    <w:p w:rsidR="004605F5" w:rsidRPr="004605F5" w:rsidRDefault="004605F5" w:rsidP="0046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F5" w:rsidRPr="004605F5" w:rsidRDefault="004605F5" w:rsidP="0046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460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Технические требования для настройки переадресации вызовов из региона на горячую линию РТРС </w:t>
      </w:r>
    </w:p>
    <w:p w:rsidR="004605F5" w:rsidRPr="004605F5" w:rsidRDefault="004605F5" w:rsidP="004605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Прямой перевод звонков из региона на номер горячей линии РТРС 8-800; </w:t>
      </w:r>
    </w:p>
    <w:p w:rsidR="004605F5" w:rsidRPr="004605F5" w:rsidRDefault="004605F5" w:rsidP="004605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переадресации в данном случае будет покрываться за счет РТРС; </w:t>
      </w:r>
    </w:p>
    <w:p w:rsidR="004605F5" w:rsidRPr="004605F5" w:rsidRDefault="004605F5" w:rsidP="004605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Переадресация через виртуальную АТС региона. </w:t>
      </w:r>
    </w:p>
    <w:p w:rsidR="004605F5" w:rsidRPr="004605F5" w:rsidRDefault="004605F5" w:rsidP="004605F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За переадресованный звонок платит только телезритель (время разговора с регионом и время переадресованного звонка на горячую линию РТРС); </w:t>
      </w:r>
    </w:p>
    <w:p w:rsidR="004605F5" w:rsidRPr="004605F5" w:rsidRDefault="004605F5" w:rsidP="004605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4605F5">
        <w:rPr>
          <w:rFonts w:ascii="Times New Roman" w:hAnsi="Times New Roman" w:cs="Times New Roman"/>
          <w:color w:val="000000"/>
          <w:sz w:val="28"/>
          <w:szCs w:val="28"/>
        </w:rPr>
        <w:t xml:space="preserve">Для горячей линии РТРС и для региона идет только расход интернет-трафика. </w:t>
      </w:r>
    </w:p>
    <w:p w:rsidR="004605F5" w:rsidRPr="004605F5" w:rsidRDefault="004605F5" w:rsidP="004605F5">
      <w:pPr>
        <w:rPr>
          <w:rFonts w:ascii="Times New Roman" w:hAnsi="Times New Roman" w:cs="Times New Roman"/>
        </w:rPr>
      </w:pPr>
    </w:p>
    <w:sectPr w:rsidR="004605F5" w:rsidRPr="0046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470"/>
    <w:multiLevelType w:val="hybridMultilevel"/>
    <w:tmpl w:val="C1BCC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B66C4C"/>
    <w:multiLevelType w:val="hybridMultilevel"/>
    <w:tmpl w:val="E2B241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0F74B8D"/>
    <w:multiLevelType w:val="hybridMultilevel"/>
    <w:tmpl w:val="74B4B5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A050894"/>
    <w:multiLevelType w:val="hybridMultilevel"/>
    <w:tmpl w:val="796CBA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5F38C5"/>
    <w:multiLevelType w:val="hybridMultilevel"/>
    <w:tmpl w:val="1BCA5B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36117BD"/>
    <w:multiLevelType w:val="hybridMultilevel"/>
    <w:tmpl w:val="C64629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64"/>
    <w:rsid w:val="001C1ED6"/>
    <w:rsid w:val="004605F5"/>
    <w:rsid w:val="00853392"/>
    <w:rsid w:val="00B54664"/>
    <w:rsid w:val="00D005C8"/>
    <w:rsid w:val="00F5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69FA"/>
  <w15:chartTrackingRefBased/>
  <w15:docId w15:val="{ECFDC295-A0A3-415C-80BE-CC58495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2019-01-24T13:32:00Z</dcterms:created>
  <dcterms:modified xsi:type="dcterms:W3CDTF">2019-01-24T14:24:00Z</dcterms:modified>
</cp:coreProperties>
</file>