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106" w:type="dxa"/>
        <w:tblLook w:val="01E0"/>
      </w:tblPr>
      <w:tblGrid>
        <w:gridCol w:w="5328"/>
        <w:gridCol w:w="4680"/>
      </w:tblGrid>
      <w:tr w:rsidR="00185C98" w:rsidRPr="009855C8">
        <w:tc>
          <w:tcPr>
            <w:tcW w:w="5328" w:type="dxa"/>
          </w:tcPr>
          <w:p w:rsidR="00185C98" w:rsidRPr="00770D22" w:rsidRDefault="00185C98" w:rsidP="00770D22">
            <w:pPr>
              <w:rPr>
                <w:lang w:val="en-US"/>
              </w:rPr>
            </w:pPr>
          </w:p>
          <w:p w:rsidR="00185C98" w:rsidRPr="009855C8" w:rsidRDefault="00185C98" w:rsidP="006874C1">
            <w:pPr>
              <w:rPr>
                <w:u w:val="single"/>
              </w:rPr>
            </w:pPr>
            <w:r w:rsidRPr="009855C8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80" w:type="dxa"/>
          </w:tcPr>
          <w:p w:rsidR="00185C98" w:rsidRDefault="00185C98" w:rsidP="009855C8">
            <w:pPr>
              <w:jc w:val="both"/>
            </w:pPr>
          </w:p>
          <w:p w:rsidR="00185C98" w:rsidRPr="00770D22" w:rsidRDefault="00185C98" w:rsidP="00770D2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185C98" w:rsidRPr="009855C8" w:rsidRDefault="00185C98" w:rsidP="009855C8">
            <w:pPr>
              <w:ind w:left="72"/>
              <w:jc w:val="center"/>
              <w:rPr>
                <w:sz w:val="28"/>
                <w:szCs w:val="28"/>
              </w:rPr>
            </w:pPr>
          </w:p>
        </w:tc>
      </w:tr>
    </w:tbl>
    <w:p w:rsidR="00185C98" w:rsidRDefault="00185C98" w:rsidP="00A8482E">
      <w:pPr>
        <w:ind w:firstLine="709"/>
        <w:jc w:val="both"/>
        <w:rPr>
          <w:sz w:val="28"/>
          <w:szCs w:val="28"/>
        </w:rPr>
      </w:pPr>
    </w:p>
    <w:p w:rsidR="00185C98" w:rsidRPr="00770D22" w:rsidRDefault="00185C98" w:rsidP="00770D22">
      <w:pPr>
        <w:ind w:firstLine="709"/>
        <w:jc w:val="both"/>
        <w:rPr>
          <w:sz w:val="28"/>
          <w:szCs w:val="28"/>
          <w:lang w:val="en-US"/>
        </w:rPr>
      </w:pPr>
    </w:p>
    <w:p w:rsidR="00185C98" w:rsidRDefault="00185C98" w:rsidP="00A8482E">
      <w:pPr>
        <w:ind w:firstLine="709"/>
        <w:jc w:val="both"/>
        <w:rPr>
          <w:sz w:val="28"/>
          <w:szCs w:val="28"/>
        </w:rPr>
      </w:pPr>
    </w:p>
    <w:p w:rsidR="00185C98" w:rsidRPr="005F7F4B" w:rsidRDefault="00185C98" w:rsidP="00BA2DD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5F7F4B">
        <w:rPr>
          <w:b/>
          <w:bCs/>
          <w:i/>
          <w:iCs/>
          <w:sz w:val="28"/>
          <w:szCs w:val="28"/>
        </w:rPr>
        <w:t xml:space="preserve">ГИМС Приозерского района по Ленинградской области </w:t>
      </w:r>
      <w:r>
        <w:rPr>
          <w:b/>
          <w:bCs/>
          <w:i/>
          <w:iCs/>
          <w:sz w:val="28"/>
          <w:szCs w:val="28"/>
        </w:rPr>
        <w:t>сообщ</w:t>
      </w:r>
      <w:r w:rsidRPr="005F7F4B">
        <w:rPr>
          <w:b/>
          <w:bCs/>
          <w:i/>
          <w:iCs/>
          <w:sz w:val="28"/>
          <w:szCs w:val="28"/>
        </w:rPr>
        <w:t>ает:</w:t>
      </w:r>
    </w:p>
    <w:p w:rsidR="00185C98" w:rsidRPr="00C0614B" w:rsidRDefault="00185C98" w:rsidP="008D5CBE">
      <w:pPr>
        <w:shd w:val="clear" w:color="auto" w:fill="FFFFFF"/>
        <w:ind w:firstLine="708"/>
        <w:jc w:val="both"/>
        <w:rPr>
          <w:sz w:val="28"/>
          <w:szCs w:val="28"/>
        </w:rPr>
      </w:pPr>
      <w:r w:rsidRPr="00C0614B">
        <w:rPr>
          <w:sz w:val="28"/>
          <w:szCs w:val="28"/>
        </w:rPr>
        <w:t>С 13 ноября 2014 года и до начала паводка на территории Ленинградской области проводится месячник безопасности на водных объектах и надзорно - профилактическая операция «Зимняя рыбалка».</w:t>
      </w:r>
    </w:p>
    <w:p w:rsidR="00185C98" w:rsidRPr="00C0614B" w:rsidRDefault="00185C98" w:rsidP="008D5CB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614B">
        <w:rPr>
          <w:b/>
          <w:bCs/>
          <w:sz w:val="28"/>
          <w:szCs w:val="28"/>
        </w:rPr>
        <w:t>Основными задачами операции являются:</w:t>
      </w:r>
    </w:p>
    <w:p w:rsidR="00185C98" w:rsidRPr="00C0614B" w:rsidRDefault="00185C98" w:rsidP="008D5CB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14B">
        <w:rPr>
          <w:sz w:val="28"/>
          <w:szCs w:val="28"/>
        </w:rPr>
        <w:t>1. Снижение гибели людей на водных объектах.</w:t>
      </w:r>
    </w:p>
    <w:p w:rsidR="00185C98" w:rsidRPr="00C0614B" w:rsidRDefault="00185C98" w:rsidP="008D5CB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14B">
        <w:rPr>
          <w:sz w:val="28"/>
          <w:szCs w:val="28"/>
        </w:rPr>
        <w:t>2. Создание условий безопасного отдыха граждан на водных объектах Ленинградской области в зимний период.</w:t>
      </w:r>
    </w:p>
    <w:p w:rsidR="00185C98" w:rsidRPr="00C0614B" w:rsidRDefault="00185C98" w:rsidP="008D5CB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614B">
        <w:rPr>
          <w:sz w:val="28"/>
          <w:szCs w:val="28"/>
        </w:rPr>
        <w:t>3. Повышение уровня знаний населения по правилам перехода по льду и нахождения на льду, порядку спасения и оказания первой помощи человеку, провалившемуся под лед.</w:t>
      </w:r>
    </w:p>
    <w:p w:rsidR="00185C98" w:rsidRPr="00C0614B" w:rsidRDefault="00185C98" w:rsidP="008D5CB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614B">
        <w:rPr>
          <w:sz w:val="28"/>
          <w:szCs w:val="28"/>
        </w:rPr>
        <w:t>В рамках данной операции будут организованы и проведены следующие мероприятия: выявление незарегистрированных ледовых переправ; совместные профилактические рейды с представителями муниципальных образований, спасательных служб, ВОСВОД и другими общественными организациями; совместные дежурства с поисково-спасательными формированиями в местах выхода людей на лед во время ледостава и другие.</w:t>
      </w:r>
    </w:p>
    <w:p w:rsidR="00185C98" w:rsidRPr="00BA2DDE" w:rsidRDefault="00185C98" w:rsidP="000C7DA1">
      <w:pPr>
        <w:ind w:left="1410" w:firstLine="1992"/>
        <w:rPr>
          <w:i/>
          <w:iCs/>
          <w:sz w:val="28"/>
          <w:szCs w:val="28"/>
        </w:rPr>
      </w:pPr>
      <w:r w:rsidRPr="00BA2DDE">
        <w:rPr>
          <w:i/>
          <w:iCs/>
          <w:sz w:val="28"/>
          <w:szCs w:val="28"/>
        </w:rPr>
        <w:tab/>
      </w:r>
      <w:r w:rsidRPr="00BA2DDE">
        <w:rPr>
          <w:i/>
          <w:iCs/>
          <w:sz w:val="28"/>
          <w:szCs w:val="28"/>
        </w:rPr>
        <w:tab/>
      </w:r>
      <w:r w:rsidRPr="00BA2DDE">
        <w:rPr>
          <w:i/>
          <w:iCs/>
          <w:sz w:val="28"/>
          <w:szCs w:val="28"/>
        </w:rPr>
        <w:tab/>
        <w:t>М.А. Калошина</w:t>
      </w:r>
    </w:p>
    <w:p w:rsidR="00185C98" w:rsidRPr="00BA2DDE" w:rsidRDefault="00185C98" w:rsidP="005919AE">
      <w:pPr>
        <w:ind w:left="1410" w:firstLine="8"/>
        <w:rPr>
          <w:i/>
          <w:iCs/>
          <w:sz w:val="28"/>
          <w:szCs w:val="28"/>
        </w:rPr>
      </w:pPr>
      <w:r w:rsidRPr="00BA2DDE">
        <w:rPr>
          <w:i/>
          <w:iCs/>
          <w:sz w:val="28"/>
          <w:szCs w:val="28"/>
        </w:rPr>
        <w:t xml:space="preserve">Государственный инспектор Приозерского отделения </w:t>
      </w:r>
    </w:p>
    <w:p w:rsidR="00185C98" w:rsidRPr="00BA2DDE" w:rsidRDefault="00185C98" w:rsidP="005919AE">
      <w:pPr>
        <w:ind w:left="1410" w:firstLine="8"/>
        <w:rPr>
          <w:i/>
          <w:iCs/>
          <w:sz w:val="28"/>
          <w:szCs w:val="28"/>
        </w:rPr>
      </w:pPr>
      <w:r w:rsidRPr="00BA2DDE">
        <w:rPr>
          <w:i/>
          <w:iCs/>
          <w:sz w:val="28"/>
          <w:szCs w:val="28"/>
        </w:rPr>
        <w:t>ФКУ «Центр ГИМС МЧС России по Ленинградской области»</w:t>
      </w:r>
    </w:p>
    <w:p w:rsidR="00185C98" w:rsidRDefault="00185C98" w:rsidP="00A8482E">
      <w:pPr>
        <w:ind w:firstLine="709"/>
        <w:jc w:val="both"/>
        <w:rPr>
          <w:sz w:val="28"/>
          <w:szCs w:val="28"/>
        </w:rPr>
      </w:pPr>
    </w:p>
    <w:p w:rsidR="00185C98" w:rsidRDefault="00185C98" w:rsidP="00A8482E">
      <w:pPr>
        <w:ind w:firstLine="709"/>
        <w:jc w:val="both"/>
        <w:rPr>
          <w:sz w:val="28"/>
          <w:szCs w:val="28"/>
        </w:rPr>
      </w:pPr>
    </w:p>
    <w:p w:rsidR="00185C98" w:rsidRDefault="00185C98" w:rsidP="0004087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Приозерского отделения</w:t>
      </w:r>
    </w:p>
    <w:p w:rsidR="00185C98" w:rsidRDefault="00185C98" w:rsidP="00040871">
      <w:pPr>
        <w:jc w:val="both"/>
        <w:rPr>
          <w:sz w:val="28"/>
          <w:szCs w:val="28"/>
        </w:rPr>
      </w:pPr>
      <w:r>
        <w:rPr>
          <w:sz w:val="28"/>
          <w:szCs w:val="28"/>
        </w:rPr>
        <w:t>ФКУ Центр ГИМС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Г.Г. Наседкин</w:t>
      </w:r>
    </w:p>
    <w:sectPr w:rsidR="00185C98" w:rsidSect="00040871">
      <w:headerReference w:type="default" r:id="rId6"/>
      <w:pgSz w:w="11906" w:h="16838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C98" w:rsidRDefault="00185C98">
      <w:r>
        <w:separator/>
      </w:r>
    </w:p>
  </w:endnote>
  <w:endnote w:type="continuationSeparator" w:id="1">
    <w:p w:rsidR="00185C98" w:rsidRDefault="0018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C98" w:rsidRDefault="00185C98">
      <w:r>
        <w:separator/>
      </w:r>
    </w:p>
  </w:footnote>
  <w:footnote w:type="continuationSeparator" w:id="1">
    <w:p w:rsidR="00185C98" w:rsidRDefault="00185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98" w:rsidRDefault="00185C98" w:rsidP="006874C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5C98" w:rsidRDefault="00185C98" w:rsidP="006874C1">
    <w:pPr>
      <w:pStyle w:val="Header"/>
      <w:framePr w:wrap="auto" w:vAnchor="text" w:hAnchor="margin" w:xAlign="center" w:y="1"/>
      <w:rPr>
        <w:rStyle w:val="PageNumber"/>
      </w:rPr>
    </w:pPr>
  </w:p>
  <w:p w:rsidR="00185C98" w:rsidRDefault="00185C98" w:rsidP="006874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4C1"/>
    <w:rsid w:val="00016DBA"/>
    <w:rsid w:val="00040871"/>
    <w:rsid w:val="00055DF5"/>
    <w:rsid w:val="0006662B"/>
    <w:rsid w:val="000C7DA1"/>
    <w:rsid w:val="001229D4"/>
    <w:rsid w:val="001618FF"/>
    <w:rsid w:val="00166F5F"/>
    <w:rsid w:val="00185C98"/>
    <w:rsid w:val="00200BE5"/>
    <w:rsid w:val="00204543"/>
    <w:rsid w:val="00230C0B"/>
    <w:rsid w:val="00250B8B"/>
    <w:rsid w:val="00275B8D"/>
    <w:rsid w:val="003417DB"/>
    <w:rsid w:val="0035103C"/>
    <w:rsid w:val="00354E3C"/>
    <w:rsid w:val="00370AE4"/>
    <w:rsid w:val="00375C27"/>
    <w:rsid w:val="00384946"/>
    <w:rsid w:val="00440AAE"/>
    <w:rsid w:val="00440D4E"/>
    <w:rsid w:val="004454B1"/>
    <w:rsid w:val="005541A3"/>
    <w:rsid w:val="005919AE"/>
    <w:rsid w:val="005F7F4B"/>
    <w:rsid w:val="006121B0"/>
    <w:rsid w:val="0062584B"/>
    <w:rsid w:val="00642817"/>
    <w:rsid w:val="00673BCB"/>
    <w:rsid w:val="00677D27"/>
    <w:rsid w:val="006874C1"/>
    <w:rsid w:val="006B32F4"/>
    <w:rsid w:val="007432A0"/>
    <w:rsid w:val="00770D22"/>
    <w:rsid w:val="0077725D"/>
    <w:rsid w:val="007844A4"/>
    <w:rsid w:val="007C6DF6"/>
    <w:rsid w:val="00835C8E"/>
    <w:rsid w:val="00842D4D"/>
    <w:rsid w:val="00865E83"/>
    <w:rsid w:val="00895568"/>
    <w:rsid w:val="008D5CBE"/>
    <w:rsid w:val="009855C8"/>
    <w:rsid w:val="009C286D"/>
    <w:rsid w:val="00A04984"/>
    <w:rsid w:val="00A11107"/>
    <w:rsid w:val="00A25CE9"/>
    <w:rsid w:val="00A627A3"/>
    <w:rsid w:val="00A8482E"/>
    <w:rsid w:val="00B14A62"/>
    <w:rsid w:val="00BA2DDE"/>
    <w:rsid w:val="00BC778F"/>
    <w:rsid w:val="00C0614B"/>
    <w:rsid w:val="00C20AFD"/>
    <w:rsid w:val="00C47238"/>
    <w:rsid w:val="00C852DD"/>
    <w:rsid w:val="00D00C07"/>
    <w:rsid w:val="00D13948"/>
    <w:rsid w:val="00D7380F"/>
    <w:rsid w:val="00D83BA2"/>
    <w:rsid w:val="00D8438A"/>
    <w:rsid w:val="00DC06E5"/>
    <w:rsid w:val="00DE0134"/>
    <w:rsid w:val="00E4088D"/>
    <w:rsid w:val="00E543E8"/>
    <w:rsid w:val="00E85B72"/>
    <w:rsid w:val="00E864A8"/>
    <w:rsid w:val="00EC75EE"/>
    <w:rsid w:val="00ED3F3F"/>
    <w:rsid w:val="00F07DDF"/>
    <w:rsid w:val="00FA5F50"/>
    <w:rsid w:val="00FC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C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74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74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28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874C1"/>
  </w:style>
  <w:style w:type="paragraph" w:styleId="BalloonText">
    <w:name w:val="Balloon Text"/>
    <w:basedOn w:val="Normal"/>
    <w:link w:val="BalloonTextChar"/>
    <w:uiPriority w:val="99"/>
    <w:semiHidden/>
    <w:rsid w:val="00370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0A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738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7380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62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178</Words>
  <Characters>1016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4</cp:revision>
  <cp:lastPrinted>2014-06-09T10:00:00Z</cp:lastPrinted>
  <dcterms:created xsi:type="dcterms:W3CDTF">2014-11-13T11:02:00Z</dcterms:created>
  <dcterms:modified xsi:type="dcterms:W3CDTF">2014-11-14T09:44:00Z</dcterms:modified>
</cp:coreProperties>
</file>