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отчет 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муниципальной программы</w:t>
      </w:r>
    </w:p>
    <w:p w:rsidR="00F04940" w:rsidRPr="00F04940" w:rsidRDefault="00F04940" w:rsidP="00F0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 автомобильных дорог </w:t>
      </w:r>
      <w:proofErr w:type="gramStart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2FB" w:rsidRPr="004F32FB" w:rsidRDefault="00F04940" w:rsidP="00F0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Кузнечнинское</w:t>
      </w:r>
      <w:proofErr w:type="spellEnd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МО </w:t>
      </w:r>
      <w:proofErr w:type="spellStart"/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ЛО </w:t>
      </w:r>
      <w:r w:rsidR="001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F32FB"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2FB" w:rsidRPr="004F32FB" w:rsidRDefault="004F32FB" w:rsidP="004F32FB">
      <w:pPr>
        <w:tabs>
          <w:tab w:val="left" w:pos="2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Default="004F32FB" w:rsidP="00F04940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 программа  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«Развитие  автомобильных дорог муниципального образования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2017-2019</w:t>
      </w:r>
      <w:r w:rsid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годы»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 постановлением ад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МО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поселения от 18</w:t>
      </w:r>
      <w:r w:rsid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.11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.201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№ </w:t>
      </w:r>
      <w:r w:rsid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направлена </w:t>
      </w: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Совершенствование системы комплексного развития автомобильных дорог    муниципального  образования   </w:t>
      </w:r>
      <w:proofErr w:type="spell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муниципальный район ЛО</w:t>
      </w:r>
      <w:proofErr w:type="gram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создание комфортных условий проживания и отдыха населения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сохранение и совершенствование сети автомобильных дорог местного значения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</w:t>
      </w:r>
      <w:proofErr w:type="gram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в-</w:t>
      </w:r>
      <w:proofErr w:type="gramEnd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снижение доли автомобильных дорог муниципального образования, не соответствующих нормативным требованиям;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-обеспечение безопасности дорожного движения на территории муниципального образования;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уровня эксплуатационного состояния улично-дорожной сети;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уровня содержания автомобильных дорог местного значения</w:t>
      </w:r>
    </w:p>
    <w:p w:rsid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 Совершенствование организации движения транспорта и пешеходов в поселении</w:t>
      </w:r>
    </w:p>
    <w:p w:rsidR="004F32FB" w:rsidRPr="004F32FB" w:rsidRDefault="00F04940" w:rsidP="00F04940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рограмма  </w:t>
      </w: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«Развитие  автомобильных дорог муниципального образования </w:t>
      </w:r>
      <w:proofErr w:type="spell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зерский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2017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» состоит из подпрограмм:</w:t>
      </w:r>
    </w:p>
    <w:p w:rsidR="00D5645E" w:rsidRDefault="00D5645E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2017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5645E" w:rsidRDefault="004F32FB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«Повышение безопасности дорожного движения в муниципальном образовании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2017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F32FB" w:rsidRPr="004F32FB" w:rsidRDefault="00D5645E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 2016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в рамках данной Программы было запланировано проведение следующих мероприятий в рамках подпрограмм:</w:t>
      </w:r>
    </w:p>
    <w:p w:rsidR="00540B79" w:rsidRDefault="004F32FB" w:rsidP="00540B79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938">
        <w:rPr>
          <w:rFonts w:ascii="Times New Roman" w:eastAsia="Times New Roman" w:hAnsi="Times New Roman" w:cs="Times New Roman"/>
          <w:b/>
          <w:sz w:val="23"/>
          <w:szCs w:val="23"/>
        </w:rPr>
        <w:t>Подпрограмма 1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proofErr w:type="spellEnd"/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на 2016</w:t>
      </w:r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 </w:t>
      </w:r>
    </w:p>
    <w:p w:rsidR="00850C94" w:rsidRPr="00540B79" w:rsidRDefault="00540B79" w:rsidP="00540B79">
      <w:pPr>
        <w:pStyle w:val="a5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Содержание существующей дорож</w:t>
      </w:r>
      <w:r w:rsidR="0010213A">
        <w:rPr>
          <w:sz w:val="23"/>
          <w:szCs w:val="23"/>
        </w:rPr>
        <w:t xml:space="preserve">ной сети автомобильных дорог 1088 </w:t>
      </w:r>
      <w:r w:rsidR="00850C94" w:rsidRPr="00540B79">
        <w:rPr>
          <w:sz w:val="23"/>
          <w:szCs w:val="23"/>
        </w:rPr>
        <w:t xml:space="preserve">тыс. </w:t>
      </w:r>
      <w:proofErr w:type="spellStart"/>
      <w:r w:rsidR="00850C94" w:rsidRPr="00540B79">
        <w:rPr>
          <w:sz w:val="23"/>
          <w:szCs w:val="23"/>
        </w:rPr>
        <w:t>руб</w:t>
      </w:r>
      <w:proofErr w:type="spellEnd"/>
    </w:p>
    <w:p w:rsidR="00540B79" w:rsidRDefault="00540B79" w:rsidP="00540B79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Ремонт участка автомобильной дороги общего пользования местного значения по адресу: Ленинградская область, </w:t>
      </w:r>
      <w:proofErr w:type="spellStart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Кузнечное 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ул. </w:t>
      </w:r>
      <w:proofErr w:type="spellStart"/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Приозерское</w:t>
      </w:r>
      <w:proofErr w:type="spellEnd"/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шоссе от д.№35 до д.№39</w:t>
      </w:r>
    </w:p>
    <w:p w:rsidR="00540B79" w:rsidRDefault="00540B79" w:rsidP="00540B79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Ремонт участка автомобильной дороги общего пользования местного значения по адресу: Ленинградская область, </w:t>
      </w:r>
      <w:proofErr w:type="spellStart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</w:t>
      </w:r>
      <w:proofErr w:type="gramStart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Кузнечное</w:t>
      </w:r>
      <w:proofErr w:type="gramEnd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ул. 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Центральная</w:t>
      </w:r>
    </w:p>
    <w:p w:rsidR="003C0CBC" w:rsidRDefault="00540B79" w:rsidP="00540B7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Подпрограмма 2 </w:t>
      </w:r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«Повышение безопасности дорожного движения в муниципальном образовании </w:t>
      </w:r>
      <w:proofErr w:type="spellStart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proofErr w:type="spellEnd"/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на 2017</w:t>
      </w:r>
      <w:r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</w:t>
      </w:r>
    </w:p>
    <w:p w:rsidR="00540B79" w:rsidRPr="00540B79" w:rsidRDefault="00540B79" w:rsidP="00540B79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sz w:val="23"/>
          <w:szCs w:val="23"/>
        </w:rPr>
      </w:pPr>
      <w:r w:rsidRPr="00540B79">
        <w:rPr>
          <w:sz w:val="23"/>
          <w:szCs w:val="23"/>
        </w:rPr>
        <w:t xml:space="preserve">Устройство тротуара по ул. </w:t>
      </w:r>
      <w:proofErr w:type="gramStart"/>
      <w:r w:rsidRPr="00540B79">
        <w:rPr>
          <w:sz w:val="23"/>
          <w:szCs w:val="23"/>
        </w:rPr>
        <w:t>Пионерская</w:t>
      </w:r>
      <w:proofErr w:type="gramEnd"/>
      <w:r>
        <w:rPr>
          <w:sz w:val="23"/>
          <w:szCs w:val="23"/>
        </w:rPr>
        <w:t xml:space="preserve"> с установкой дорожных ограждений</w:t>
      </w:r>
    </w:p>
    <w:p w:rsid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32FB">
        <w:rPr>
          <w:rFonts w:ascii="Times New Roman" w:eastAsia="Times New Roman" w:hAnsi="Times New Roman" w:cs="Times New Roman"/>
          <w:sz w:val="23"/>
          <w:szCs w:val="23"/>
        </w:rPr>
        <w:tab/>
        <w:t xml:space="preserve">Выполнение плановых мероприятий по подпрограмме </w:t>
      </w:r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 xml:space="preserve">1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</w:r>
      <w:proofErr w:type="spellStart"/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>Кузнечнинское</w:t>
      </w:r>
      <w:proofErr w:type="spellEnd"/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 xml:space="preserve"> городское поселение МО </w:t>
      </w:r>
      <w:proofErr w:type="spellStart"/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>Приозерски</w:t>
      </w:r>
      <w:r w:rsidR="00FC5938">
        <w:rPr>
          <w:rFonts w:ascii="Times New Roman" w:eastAsia="Times New Roman" w:hAnsi="Times New Roman" w:cs="Times New Roman"/>
          <w:sz w:val="23"/>
          <w:szCs w:val="23"/>
        </w:rPr>
        <w:t>й</w:t>
      </w:r>
      <w:proofErr w:type="spellEnd"/>
      <w:r w:rsidR="00FC5938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ЛО на 2017</w:t>
      </w:r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 xml:space="preserve"> год»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="00F313DE">
        <w:rPr>
          <w:rFonts w:ascii="Times New Roman" w:eastAsia="Times New Roman" w:hAnsi="Times New Roman" w:cs="Times New Roman"/>
          <w:sz w:val="23"/>
          <w:szCs w:val="23"/>
        </w:rPr>
        <w:t>составило 95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>%.</w:t>
      </w:r>
    </w:p>
    <w:p w:rsidR="00360FD1" w:rsidRDefault="00360FD1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60FD1" w:rsidRPr="004F32FB" w:rsidRDefault="00360FD1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F32FB" w:rsidRPr="00360FD1" w:rsidRDefault="00FC5938" w:rsidP="004F3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Выполнение п</w:t>
      </w:r>
      <w:r w:rsidR="0010213A" w:rsidRPr="00360F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10213A" w:rsidRPr="00360F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реализации мероприятий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подпрограмме</w:t>
      </w:r>
    </w:p>
    <w:tbl>
      <w:tblPr>
        <w:tblW w:w="1085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86"/>
        <w:gridCol w:w="1075"/>
        <w:gridCol w:w="1275"/>
        <w:gridCol w:w="993"/>
      </w:tblGrid>
      <w:tr w:rsidR="00360FD1" w:rsidRPr="0010213A" w:rsidTr="00360FD1">
        <w:trPr>
          <w:trHeight w:val="772"/>
        </w:trPr>
        <w:tc>
          <w:tcPr>
            <w:tcW w:w="5326" w:type="dxa"/>
            <w:vMerge w:val="restart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86" w:type="dxa"/>
            <w:vMerge w:val="restart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1021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1021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021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10213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343" w:type="dxa"/>
            <w:gridSpan w:val="3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360FD1" w:rsidRPr="0010213A" w:rsidTr="00360FD1">
        <w:tc>
          <w:tcPr>
            <w:tcW w:w="5326" w:type="dxa"/>
            <w:vMerge/>
            <w:vAlign w:val="center"/>
          </w:tcPr>
          <w:p w:rsidR="00360FD1" w:rsidRPr="0010213A" w:rsidRDefault="00360FD1" w:rsidP="001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vAlign w:val="center"/>
          </w:tcPr>
          <w:p w:rsidR="00360FD1" w:rsidRPr="0010213A" w:rsidRDefault="00360FD1" w:rsidP="001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Pr="0010213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  <w:r w:rsidRPr="0010213A"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60FD1" w:rsidRPr="0010213A" w:rsidRDefault="00360FD1" w:rsidP="0036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0213A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10213A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10213A">
              <w:rPr>
                <w:rFonts w:ascii="Times New Roman" w:eastAsia="Times New Roman" w:hAnsi="Times New Roman" w:cs="Times New Roman"/>
                <w:b/>
              </w:rPr>
              <w:t>Подпрограмма</w:t>
            </w:r>
            <w:proofErr w:type="gramStart"/>
            <w:r w:rsidRPr="0010213A">
              <w:rPr>
                <w:rFonts w:ascii="Times New Roman" w:eastAsia="Times New Roman" w:hAnsi="Times New Roman" w:cs="Times New Roman"/>
                <w:b/>
              </w:rPr>
              <w:t>.«</w:t>
            </w:r>
            <w:proofErr w:type="gramEnd"/>
            <w:r w:rsidRPr="0010213A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10213A">
              <w:rPr>
                <w:rFonts w:ascii="Times New Roman" w:eastAsia="Times New Roman" w:hAnsi="Times New Roman" w:cs="Times New Roman"/>
                <w:b/>
              </w:rPr>
              <w:t xml:space="preserve"> существующей сети автомобильных дорог общего пользования» муниципальной программы «Развитие  автомобильных дорог муниципального образования </w:t>
            </w:r>
            <w:proofErr w:type="spellStart"/>
            <w:r w:rsidRPr="0010213A">
              <w:rPr>
                <w:rFonts w:ascii="Times New Roman" w:eastAsia="Times New Roman" w:hAnsi="Times New Roman" w:cs="Times New Roman"/>
                <w:b/>
              </w:rPr>
              <w:t>Кузнечнинское</w:t>
            </w:r>
            <w:proofErr w:type="spellEnd"/>
            <w:r w:rsidRPr="0010213A">
              <w:rPr>
                <w:rFonts w:ascii="Times New Roman" w:eastAsia="Times New Roman" w:hAnsi="Times New Roman" w:cs="Times New Roman"/>
                <w:b/>
              </w:rPr>
              <w:t xml:space="preserve"> городское поселение МО </w:t>
            </w:r>
            <w:proofErr w:type="spellStart"/>
            <w:r w:rsidRPr="0010213A">
              <w:rPr>
                <w:rFonts w:ascii="Times New Roman" w:eastAsia="Times New Roman" w:hAnsi="Times New Roman" w:cs="Times New Roman"/>
                <w:b/>
              </w:rPr>
              <w:t>Приозерский</w:t>
            </w:r>
            <w:proofErr w:type="spellEnd"/>
            <w:r w:rsidRPr="0010213A">
              <w:rPr>
                <w:rFonts w:ascii="Times New Roman" w:eastAsia="Times New Roman" w:hAnsi="Times New Roman" w:cs="Times New Roman"/>
                <w:b/>
              </w:rPr>
              <w:t xml:space="preserve"> муниципальный район ЛО на 2014-2016 годы»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0213A">
              <w:rPr>
                <w:rFonts w:ascii="Times New Roman" w:eastAsia="Times New Roman" w:hAnsi="Times New Roman" w:cs="Times New Roman"/>
                <w:b/>
              </w:rPr>
              <w:t>4672,9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2695,5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213A">
              <w:rPr>
                <w:rFonts w:ascii="Times New Roman" w:eastAsia="Times New Roman" w:hAnsi="Times New Roman" w:cs="Times New Roman"/>
                <w:b/>
              </w:rPr>
              <w:t>2567,1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494,500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494,500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2201,0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2072,6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«Содержание существующей дорожной сети»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1088,0</w:t>
            </w:r>
          </w:p>
        </w:tc>
        <w:tc>
          <w:tcPr>
            <w:tcW w:w="1275" w:type="dxa"/>
          </w:tcPr>
          <w:p w:rsidR="00360FD1" w:rsidRPr="0010213A" w:rsidRDefault="00F313DE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1088,0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 xml:space="preserve">1.1 Разработка программы «Развитие транспортной инфраструктуры на территории МО </w:t>
            </w:r>
            <w:proofErr w:type="spellStart"/>
            <w:r w:rsidRPr="0010213A">
              <w:rPr>
                <w:rFonts w:ascii="Times New Roman" w:eastAsia="Times New Roman" w:hAnsi="Times New Roman" w:cs="Times New Roman"/>
              </w:rPr>
              <w:t>Кузнечнинское</w:t>
            </w:r>
            <w:proofErr w:type="spellEnd"/>
            <w:r w:rsidRPr="0010213A">
              <w:rPr>
                <w:rFonts w:ascii="Times New Roman" w:eastAsia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88,00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88,00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2. </w:t>
            </w: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Pr="0010213A">
              <w:rPr>
                <w:rFonts w:ascii="Times New Roman" w:eastAsia="Times New Roman" w:hAnsi="Times New Roman" w:cs="Arial"/>
                <w:lang w:eastAsia="ru-RU"/>
              </w:rPr>
              <w:t xml:space="preserve"> ремонт автомобильных дорог общего пользования местного значения</w:t>
            </w:r>
            <w:r w:rsidRPr="0010213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1464,4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1336,0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494,500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494,500</w:t>
            </w:r>
          </w:p>
        </w:tc>
        <w:tc>
          <w:tcPr>
            <w:tcW w:w="993" w:type="dxa"/>
          </w:tcPr>
          <w:p w:rsidR="00360FD1" w:rsidRPr="0010213A" w:rsidRDefault="00F313DE" w:rsidP="00F3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969,9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841,5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2.1.</w:t>
            </w:r>
            <w:r w:rsidRPr="0010213A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Ремонт участка автомобильной дороги общего пользования местного значения по адресу: </w:t>
            </w:r>
            <w:proofErr w:type="gramStart"/>
            <w:r w:rsidRPr="0010213A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Ленинградская область, </w:t>
            </w:r>
            <w:proofErr w:type="spellStart"/>
            <w:r w:rsidRPr="0010213A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Приозерский</w:t>
            </w:r>
            <w:proofErr w:type="spellEnd"/>
            <w:r w:rsidRPr="0010213A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район, п. Кузнечное, ул. </w:t>
            </w:r>
            <w:proofErr w:type="spellStart"/>
            <w:r w:rsidRPr="0010213A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Приозерское</w:t>
            </w:r>
            <w:proofErr w:type="spellEnd"/>
            <w:r w:rsidRPr="0010213A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 xml:space="preserve"> шоссе от д. №35 до д. №39) протяженность участка 350 </w:t>
            </w:r>
            <w:proofErr w:type="spellStart"/>
            <w:r w:rsidRPr="0010213A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м.п</w:t>
            </w:r>
            <w:proofErr w:type="spellEnd"/>
            <w:r w:rsidRPr="0010213A">
              <w:rPr>
                <w:rFonts w:ascii="Times New Roman" w:eastAsia="Times New Roman" w:hAnsi="Times New Roman" w:cs="Arial"/>
                <w:sz w:val="21"/>
                <w:szCs w:val="21"/>
                <w:lang w:eastAsia="ru-RU"/>
              </w:rPr>
              <w:t>. ширина дороги 6,5 м</w:t>
            </w:r>
            <w:proofErr w:type="gramEnd"/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494,500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494,500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667704,42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667704,42</w:t>
            </w:r>
          </w:p>
        </w:tc>
        <w:tc>
          <w:tcPr>
            <w:tcW w:w="993" w:type="dxa"/>
          </w:tcPr>
          <w:p w:rsidR="00360FD1" w:rsidRPr="0010213A" w:rsidRDefault="00F313DE" w:rsidP="00F3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numPr>
                <w:ilvl w:val="1"/>
                <w:numId w:val="8"/>
              </w:num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Ремонт участка автомобильной дороги общего пользования местного значения по адресу: Ленинградская область, </w:t>
            </w:r>
            <w:proofErr w:type="spellStart"/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Приозерский</w:t>
            </w:r>
            <w:proofErr w:type="spellEnd"/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п. </w:t>
            </w:r>
            <w:proofErr w:type="gramStart"/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Кузнечное</w:t>
            </w:r>
            <w:proofErr w:type="gramEnd"/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ул. Центральная. 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173,830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173,830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numPr>
                <w:ilvl w:val="1"/>
                <w:numId w:val="8"/>
              </w:num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 xml:space="preserve">Проверка сметной документации </w:t>
            </w: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Федеральный </w:t>
            </w: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55,00</w:t>
            </w:r>
          </w:p>
        </w:tc>
        <w:tc>
          <w:tcPr>
            <w:tcW w:w="993" w:type="dxa"/>
          </w:tcPr>
          <w:p w:rsidR="00360FD1" w:rsidRPr="0010213A" w:rsidRDefault="00F313D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360FD1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07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10213A" w:rsidRDefault="0010213A" w:rsidP="004F3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7A40" w:rsidRDefault="00B07A40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плановых мероприятий по подпрограмме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«Повышение безопасности дорожного движения в муниципальном образовании </w:t>
      </w:r>
      <w:proofErr w:type="spellStart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поселение» муниципальной программы «Развитие  автомобильных дорог муниципального образования </w:t>
      </w:r>
      <w:proofErr w:type="spellStart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</w:t>
      </w:r>
      <w:r w:rsidR="00FC5938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proofErr w:type="spellEnd"/>
      <w:r w:rsidR="00FC59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ЛО на 2017</w:t>
      </w: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составило 100%. </w:t>
      </w:r>
    </w:p>
    <w:p w:rsid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5938" w:rsidRPr="00951096" w:rsidRDefault="00951096" w:rsidP="0095109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51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Выполнение плана мероприятий по подпрограмме</w:t>
      </w:r>
    </w:p>
    <w:p w:rsid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56"/>
        <w:gridCol w:w="2198"/>
        <w:gridCol w:w="1081"/>
        <w:gridCol w:w="1282"/>
        <w:gridCol w:w="998"/>
      </w:tblGrid>
      <w:tr w:rsidR="00FC5938" w:rsidRPr="0010213A" w:rsidTr="00FC5938">
        <w:trPr>
          <w:trHeight w:val="772"/>
        </w:trPr>
        <w:tc>
          <w:tcPr>
            <w:tcW w:w="5356" w:type="dxa"/>
            <w:vMerge w:val="restart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98" w:type="dxa"/>
            <w:vMerge w:val="restart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10213A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10213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0213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10213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361" w:type="dxa"/>
            <w:gridSpan w:val="3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FC5938" w:rsidRPr="0010213A" w:rsidTr="00FC5938">
        <w:tc>
          <w:tcPr>
            <w:tcW w:w="5356" w:type="dxa"/>
            <w:vMerge/>
            <w:vAlign w:val="center"/>
          </w:tcPr>
          <w:p w:rsidR="00FC5938" w:rsidRPr="0010213A" w:rsidRDefault="00FC5938" w:rsidP="00B1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vAlign w:val="center"/>
          </w:tcPr>
          <w:p w:rsidR="00FC5938" w:rsidRPr="0010213A" w:rsidRDefault="00FC5938" w:rsidP="00B17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Pr="0010213A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282" w:type="dxa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  <w:r w:rsidRPr="0010213A"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8" w:type="dxa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%</w:t>
            </w:r>
          </w:p>
        </w:tc>
      </w:tr>
      <w:tr w:rsidR="00FC5938" w:rsidRPr="0010213A" w:rsidTr="00FC5938">
        <w:tc>
          <w:tcPr>
            <w:tcW w:w="5356" w:type="dxa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98" w:type="dxa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2" w:type="dxa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8" w:type="dxa"/>
          </w:tcPr>
          <w:p w:rsidR="00FC5938" w:rsidRPr="0010213A" w:rsidRDefault="00FC593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tbl>
      <w:tblPr>
        <w:tblpPr w:leftFromText="180" w:rightFromText="180" w:vertAnchor="text" w:horzAnchor="margin" w:tblpY="44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86"/>
        <w:gridCol w:w="1277"/>
        <w:gridCol w:w="1134"/>
        <w:gridCol w:w="992"/>
      </w:tblGrid>
      <w:tr w:rsidR="00FC5938" w:rsidRPr="00FC5938" w:rsidTr="00FC5938">
        <w:tc>
          <w:tcPr>
            <w:tcW w:w="532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5938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FC5938">
              <w:rPr>
                <w:rFonts w:ascii="Times New Roman" w:eastAsia="Times New Roman" w:hAnsi="Times New Roman" w:cs="Times New Roman"/>
                <w:b/>
              </w:rPr>
              <w:tab/>
              <w:t xml:space="preserve">Подпрограмма «Повышение безопасности дорожного движения в муниципальном образовании </w:t>
            </w:r>
            <w:proofErr w:type="spellStart"/>
            <w:r w:rsidRPr="00FC5938">
              <w:rPr>
                <w:rFonts w:ascii="Times New Roman" w:eastAsia="Times New Roman" w:hAnsi="Times New Roman" w:cs="Times New Roman"/>
                <w:b/>
              </w:rPr>
              <w:t>Кузнечнинское</w:t>
            </w:r>
            <w:proofErr w:type="spellEnd"/>
            <w:r w:rsidRPr="00FC5938">
              <w:rPr>
                <w:rFonts w:ascii="Times New Roman" w:eastAsia="Times New Roman" w:hAnsi="Times New Roman" w:cs="Times New Roman"/>
                <w:b/>
              </w:rPr>
              <w:t xml:space="preserve"> городское поселение» муниципальной программы «Развитие  автомобильных дорог муниципального образования </w:t>
            </w:r>
            <w:proofErr w:type="spellStart"/>
            <w:r w:rsidRPr="00FC5938">
              <w:rPr>
                <w:rFonts w:ascii="Times New Roman" w:eastAsia="Times New Roman" w:hAnsi="Times New Roman" w:cs="Times New Roman"/>
                <w:b/>
              </w:rPr>
              <w:t>Кузнечнинское</w:t>
            </w:r>
            <w:proofErr w:type="spellEnd"/>
            <w:r w:rsidRPr="00FC5938">
              <w:rPr>
                <w:rFonts w:ascii="Times New Roman" w:eastAsia="Times New Roman" w:hAnsi="Times New Roman" w:cs="Times New Roman"/>
                <w:b/>
              </w:rPr>
              <w:t xml:space="preserve"> городское поселение МО </w:t>
            </w:r>
            <w:proofErr w:type="spellStart"/>
            <w:r w:rsidRPr="00FC5938">
              <w:rPr>
                <w:rFonts w:ascii="Times New Roman" w:eastAsia="Times New Roman" w:hAnsi="Times New Roman" w:cs="Times New Roman"/>
                <w:b/>
              </w:rPr>
              <w:t>Приозерский</w:t>
            </w:r>
            <w:proofErr w:type="spellEnd"/>
            <w:r w:rsidRPr="00FC5938">
              <w:rPr>
                <w:rFonts w:ascii="Times New Roman" w:eastAsia="Times New Roman" w:hAnsi="Times New Roman" w:cs="Times New Roman"/>
                <w:b/>
              </w:rPr>
              <w:t xml:space="preserve"> муниципальный район ЛО на 2017-2019 годы»</w:t>
            </w: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88,1</w:t>
            </w: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88,1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FC5938" w:rsidRPr="00FC5938" w:rsidTr="00FC5938">
        <w:tc>
          <w:tcPr>
            <w:tcW w:w="5326" w:type="dxa"/>
          </w:tcPr>
          <w:p w:rsidR="00FC5938" w:rsidRPr="00FC5938" w:rsidRDefault="00FC5938" w:rsidP="00FC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FC5938" w:rsidRPr="00FC5938" w:rsidTr="00FC5938">
        <w:tc>
          <w:tcPr>
            <w:tcW w:w="532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FC5938" w:rsidRPr="00FC5938" w:rsidTr="00FC5938">
        <w:tc>
          <w:tcPr>
            <w:tcW w:w="532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88,1</w:t>
            </w: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88,1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FC5938" w:rsidRPr="00FC5938" w:rsidTr="00FC5938">
        <w:tc>
          <w:tcPr>
            <w:tcW w:w="532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FC5938" w:rsidRPr="00FC5938" w:rsidTr="00FC5938">
        <w:tc>
          <w:tcPr>
            <w:tcW w:w="5326" w:type="dxa"/>
          </w:tcPr>
          <w:p w:rsidR="00FC5938" w:rsidRPr="00FC5938" w:rsidRDefault="00FC5938" w:rsidP="00FC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2.1Устройство тротуара по ул. </w:t>
            </w:r>
            <w:proofErr w:type="gramStart"/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Пионерская</w:t>
            </w:r>
            <w:proofErr w:type="gramEnd"/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протяженностью 110 </w:t>
            </w:r>
            <w:proofErr w:type="spellStart"/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. с установкой пешеходных ограждений</w:t>
            </w: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----</w:t>
            </w:r>
          </w:p>
        </w:tc>
      </w:tr>
      <w:tr w:rsidR="00FC5938" w:rsidRPr="00FC5938" w:rsidTr="00FC5938">
        <w:trPr>
          <w:trHeight w:val="317"/>
        </w:trPr>
        <w:tc>
          <w:tcPr>
            <w:tcW w:w="5326" w:type="dxa"/>
          </w:tcPr>
          <w:p w:rsidR="00FC5938" w:rsidRPr="00FC5938" w:rsidRDefault="00FC5938" w:rsidP="00FC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----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FC5938" w:rsidRPr="00FC5938" w:rsidTr="00FC5938">
        <w:tc>
          <w:tcPr>
            <w:tcW w:w="5326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FC5938" w:rsidRPr="00FC5938" w:rsidTr="00FC5938">
        <w:trPr>
          <w:trHeight w:val="321"/>
        </w:trPr>
        <w:tc>
          <w:tcPr>
            <w:tcW w:w="5326" w:type="dxa"/>
          </w:tcPr>
          <w:p w:rsidR="00FC5938" w:rsidRPr="00FC5938" w:rsidRDefault="00FC5938" w:rsidP="00FC5938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88,1</w:t>
            </w: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88,1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FC5938" w:rsidRPr="00FC5938" w:rsidTr="00FC5938">
        <w:trPr>
          <w:trHeight w:val="275"/>
        </w:trPr>
        <w:tc>
          <w:tcPr>
            <w:tcW w:w="5326" w:type="dxa"/>
          </w:tcPr>
          <w:p w:rsidR="00FC5938" w:rsidRPr="00FC5938" w:rsidRDefault="00FC5938" w:rsidP="00FC5938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186" w:type="dxa"/>
          </w:tcPr>
          <w:p w:rsidR="00FC5938" w:rsidRPr="00FC5938" w:rsidRDefault="00FC5938" w:rsidP="00FC5938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proofErr w:type="spellStart"/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Прочие</w:t>
            </w:r>
            <w:proofErr w:type="spellEnd"/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>источники</w:t>
            </w:r>
            <w:proofErr w:type="spellEnd"/>
          </w:p>
        </w:tc>
        <w:tc>
          <w:tcPr>
            <w:tcW w:w="1277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2" w:type="dxa"/>
          </w:tcPr>
          <w:p w:rsidR="00FC5938" w:rsidRPr="00FC5938" w:rsidRDefault="00FC5938" w:rsidP="00F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5938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FC5938" w:rsidRDefault="00FC5938" w:rsidP="00FC59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5938" w:rsidRP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A40" w:rsidRDefault="00FC5938" w:rsidP="009510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Фактическое достижение </w:t>
      </w:r>
      <w:r w:rsidR="00B07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целевых показателей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муниципальной программы </w:t>
      </w: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«Развитие  автомобильных дорог муниципального</w:t>
      </w:r>
      <w:r w:rsidR="00951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образования </w:t>
      </w:r>
      <w:proofErr w:type="spellStart"/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Кузнечнинское</w:t>
      </w:r>
      <w:proofErr w:type="spellEnd"/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ЛО в 2017 году»</w:t>
      </w: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1037"/>
        <w:gridCol w:w="1134"/>
        <w:gridCol w:w="1276"/>
      </w:tblGrid>
      <w:tr w:rsidR="003D0CEC" w:rsidRPr="00951096" w:rsidTr="00624BE2">
        <w:trPr>
          <w:cantSplit/>
        </w:trPr>
        <w:tc>
          <w:tcPr>
            <w:tcW w:w="7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Наименование   </w:t>
            </w: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br/>
              <w:t>индикаторов целей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Значения индикаторов подпрограммы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План </w:t>
            </w: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624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Факт </w:t>
            </w: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2018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в отношении которых произведён ремон</w:t>
            </w:r>
            <w:proofErr w:type="gram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т-</w:t>
            </w:r>
            <w:proofErr w:type="gram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М.кв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2400</w:t>
            </w: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 xml:space="preserve">Капитальный ремонт и ремонт дворовых территорий многоквартирных домов, проездов к дворовым территориям многоквартирных домов – </w:t>
            </w: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м.кв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М.кв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3D0CEC" w:rsidRPr="003D0CEC" w:rsidTr="00624BE2">
        <w:trPr>
          <w:cantSplit/>
          <w:trHeight w:val="365"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Оборудование тротуаров - </w:t>
            </w:r>
            <w:proofErr w:type="spellStart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3D0CEC" w:rsidRPr="003D0CEC" w:rsidRDefault="003D0CEC" w:rsidP="003D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45</w:t>
            </w:r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110</w:t>
            </w:r>
          </w:p>
        </w:tc>
      </w:tr>
      <w:tr w:rsidR="003D0CEC" w:rsidRPr="003D0CEC" w:rsidTr="00624BE2">
        <w:trPr>
          <w:cantSplit/>
          <w:trHeight w:val="549"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Монтаж пешеходных ограждений-</w:t>
            </w:r>
            <w:proofErr w:type="spellStart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</w:t>
            </w:r>
            <w:proofErr w:type="gramStart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</w:t>
            </w:r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110</w:t>
            </w:r>
          </w:p>
        </w:tc>
      </w:tr>
    </w:tbl>
    <w:p w:rsidR="003D0CEC" w:rsidRPr="003D0CEC" w:rsidRDefault="003D0CEC" w:rsidP="003D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7A40" w:rsidRPr="00B07A40" w:rsidRDefault="00B07A40" w:rsidP="00B07A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07A40" w:rsidRDefault="00B07A40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результативност</w:t>
      </w:r>
      <w:r w:rsidR="00624B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реализации подпрограмм за 2017</w:t>
      </w: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год:</w:t>
      </w:r>
    </w:p>
    <w:p w:rsidR="004F32FB" w:rsidRPr="004F32FB" w:rsidRDefault="004F32FB" w:rsidP="004F32F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эффективность реализации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муниципальной программы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«Развитие  авто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мобильных дорог муниципального </w:t>
      </w:r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образования </w:t>
      </w:r>
      <w:proofErr w:type="spellStart"/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</w:t>
      </w:r>
      <w:r w:rsidR="00624BE2">
        <w:rPr>
          <w:rFonts w:ascii="Times New Roman" w:eastAsia="Times New Roman" w:hAnsi="Times New Roman" w:cs="Times New Roman"/>
          <w:sz w:val="23"/>
          <w:szCs w:val="23"/>
          <w:lang w:eastAsia="ru-RU"/>
        </w:rPr>
        <w:t>ципальный район ЛО в 2017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году» </w:t>
      </w:r>
      <w:r w:rsidR="00624BE2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составляет 97,5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эффективнос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реализации подпрограммы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высока</w:t>
      </w:r>
      <w:r w:rsid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Социальная эффективность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реализации Программы заключается: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улучшение потребительских свойств автомобильных дорог и сооружений на них;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повышение качества дорожных работ, надежности и </w:t>
      </w:r>
      <w:proofErr w:type="gramStart"/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долговечности</w:t>
      </w:r>
      <w:proofErr w:type="gramEnd"/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автомобильных дорог и сооружений на них;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сокращение дорожно-транспортных происшествий по причине неудовлетворительных дорожных условий.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Показатели социально-экономической эффективности: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создание комфортной среды для проживания населения, положительной воздействие на экономику, социальную сферу и экологическую ситуацию.</w:t>
      </w:r>
    </w:p>
    <w:p w:rsidR="004F32FB" w:rsidRPr="004F32FB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увеличение пропускной с</w:t>
      </w:r>
      <w:r w:rsidR="00624BE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пособности улично-дорожной сети.</w:t>
      </w:r>
      <w:bookmarkStart w:id="0" w:name="_GoBack"/>
      <w:bookmarkEnd w:id="0"/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программы: 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главы администрации МО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Фильчук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П.В.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(8-813-79) 98-242</w:t>
      </w:r>
      <w:r w:rsidR="004F32FB" w:rsidRPr="004F32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2FB" w:rsidRPr="008D6CE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32FB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4F32FB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kuznechnoe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2005@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yandex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>Подпись_______________________</w:t>
      </w:r>
    </w:p>
    <w:p w:rsidR="007E35C1" w:rsidRDefault="007E35C1"/>
    <w:sectPr w:rsidR="007E35C1" w:rsidSect="004F32FB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C7F77A0"/>
    <w:multiLevelType w:val="hybridMultilevel"/>
    <w:tmpl w:val="86B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1B26"/>
    <w:multiLevelType w:val="hybridMultilevel"/>
    <w:tmpl w:val="679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87D12"/>
    <w:multiLevelType w:val="hybridMultilevel"/>
    <w:tmpl w:val="DBA60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B"/>
    <w:rsid w:val="00017069"/>
    <w:rsid w:val="0010213A"/>
    <w:rsid w:val="002D147F"/>
    <w:rsid w:val="00360FD1"/>
    <w:rsid w:val="003C0CBC"/>
    <w:rsid w:val="003D0CEC"/>
    <w:rsid w:val="004F32FB"/>
    <w:rsid w:val="00540B79"/>
    <w:rsid w:val="00624BE2"/>
    <w:rsid w:val="007E35C1"/>
    <w:rsid w:val="00850C94"/>
    <w:rsid w:val="008D6CEB"/>
    <w:rsid w:val="00951096"/>
    <w:rsid w:val="00B07A40"/>
    <w:rsid w:val="00B31011"/>
    <w:rsid w:val="00D06823"/>
    <w:rsid w:val="00D5645E"/>
    <w:rsid w:val="00F04940"/>
    <w:rsid w:val="00F313DE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2018-02-02T13:14:00Z</cp:lastPrinted>
  <dcterms:created xsi:type="dcterms:W3CDTF">2018-02-02T13:15:00Z</dcterms:created>
  <dcterms:modified xsi:type="dcterms:W3CDTF">2018-02-02T13:15:00Z</dcterms:modified>
</cp:coreProperties>
</file>