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D8" w:rsidRDefault="00210AD8" w:rsidP="00A07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A07E67" w:rsidRDefault="00A07E67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07E67" w:rsidRDefault="00A07E67" w:rsidP="00A07E67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7E67" w:rsidRDefault="00A07E67" w:rsidP="00A07E67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7E67" w:rsidRDefault="00A07E67" w:rsidP="00A07E67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7E67" w:rsidRDefault="00A07E67" w:rsidP="00A07E67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7E67" w:rsidRDefault="00A07E67" w:rsidP="00A0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Приозерская городская прокуратура информирует</w:t>
      </w:r>
    </w:p>
    <w:p w:rsidR="00A07E67" w:rsidRPr="00781FFA" w:rsidRDefault="00A07E67" w:rsidP="00A0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Приозерская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городская прокуратура </w:t>
      </w:r>
      <w:r w:rsidR="00C31C4D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27 апреля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2018 года 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о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и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т «горячую линию» по приему от граждан информации о возможных нарушениях 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в части укрытия преступлений и </w:t>
      </w:r>
      <w:proofErr w:type="spellStart"/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нерегистрации</w:t>
      </w:r>
      <w:proofErr w:type="spellEnd"/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сообщений о преступлении в ОМВД Приозерского района и 121 отделения полиции.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  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Прием сообщений от граждан об известных им фактах нарушения закона в указанной сфере будет осуществляться с 9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:00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18:00  часов по телефону8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(8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137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936742.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br/>
        <w:t>        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По всем поступившим обра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щениям будет проведена всесторонняя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проверка. При наличии оснований – приняты меры прокурорского реагирования.</w:t>
      </w:r>
    </w:p>
    <w:p w:rsidR="00A07E67" w:rsidRDefault="00A07E67" w:rsidP="00A07E6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7E67" w:rsidRDefault="00A07E67" w:rsidP="00A07E6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7E67" w:rsidRPr="00B25D05" w:rsidRDefault="00A07E67" w:rsidP="00A07E6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B25D05">
        <w:rPr>
          <w:sz w:val="28"/>
          <w:szCs w:val="28"/>
        </w:rPr>
        <w:t>Заместитель городского прокурора</w:t>
      </w:r>
    </w:p>
    <w:p w:rsidR="00A07E67" w:rsidRDefault="00A07E67" w:rsidP="00A07E6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7E67" w:rsidRPr="00B25D05" w:rsidRDefault="00A07E67" w:rsidP="00A07E6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B25D05">
        <w:rPr>
          <w:sz w:val="28"/>
          <w:szCs w:val="28"/>
        </w:rPr>
        <w:t xml:space="preserve">советник юстиции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B25D05">
        <w:rPr>
          <w:sz w:val="28"/>
          <w:szCs w:val="28"/>
        </w:rPr>
        <w:t xml:space="preserve">       Н.В. </w:t>
      </w:r>
      <w:proofErr w:type="spellStart"/>
      <w:r w:rsidRPr="00B25D05">
        <w:rPr>
          <w:sz w:val="28"/>
          <w:szCs w:val="28"/>
        </w:rPr>
        <w:t>Курнева</w:t>
      </w:r>
      <w:proofErr w:type="spellEnd"/>
    </w:p>
    <w:p w:rsidR="00A07E67" w:rsidRPr="00A04CB2" w:rsidRDefault="00A07E67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sectPr w:rsidR="00A07E67" w:rsidRPr="00A04CB2" w:rsidSect="0021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B2"/>
    <w:rsid w:val="00030212"/>
    <w:rsid w:val="000C5740"/>
    <w:rsid w:val="001868D2"/>
    <w:rsid w:val="00210AD8"/>
    <w:rsid w:val="00283237"/>
    <w:rsid w:val="004A57EA"/>
    <w:rsid w:val="005562BA"/>
    <w:rsid w:val="00672BD3"/>
    <w:rsid w:val="00690D7C"/>
    <w:rsid w:val="006D308B"/>
    <w:rsid w:val="007173D5"/>
    <w:rsid w:val="00781FFA"/>
    <w:rsid w:val="00821883"/>
    <w:rsid w:val="009D6B75"/>
    <w:rsid w:val="00A04CB2"/>
    <w:rsid w:val="00A07E67"/>
    <w:rsid w:val="00A112CE"/>
    <w:rsid w:val="00AE514C"/>
    <w:rsid w:val="00B039BD"/>
    <w:rsid w:val="00B1472A"/>
    <w:rsid w:val="00B412CF"/>
    <w:rsid w:val="00B96BC5"/>
    <w:rsid w:val="00C31C4D"/>
    <w:rsid w:val="00C61A63"/>
    <w:rsid w:val="00C66E2E"/>
    <w:rsid w:val="00CA5948"/>
    <w:rsid w:val="00D101A2"/>
    <w:rsid w:val="00DA2489"/>
    <w:rsid w:val="00E32002"/>
    <w:rsid w:val="00EC3BFD"/>
    <w:rsid w:val="00FB65FF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14011-91DF-454B-A826-AD337A0B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A04CB2"/>
    <w:rPr>
      <w:b/>
    </w:rPr>
  </w:style>
  <w:style w:type="paragraph" w:customStyle="1" w:styleId="ConsNonformat0">
    <w:name w:val="ConsNonformat"/>
    <w:basedOn w:val="a"/>
    <w:link w:val="ConsNonformat"/>
    <w:rsid w:val="00A04CB2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A04CB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Company>Прокуратура ЛО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User</cp:lastModifiedBy>
  <cp:revision>12</cp:revision>
  <cp:lastPrinted>2018-04-10T06:17:00Z</cp:lastPrinted>
  <dcterms:created xsi:type="dcterms:W3CDTF">2018-02-02T13:27:00Z</dcterms:created>
  <dcterms:modified xsi:type="dcterms:W3CDTF">2018-04-10T11:57:00Z</dcterms:modified>
</cp:coreProperties>
</file>