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60" w:rsidRPr="006A3435" w:rsidRDefault="006A343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A3435">
        <w:rPr>
          <w:sz w:val="32"/>
          <w:szCs w:val="32"/>
        </w:rPr>
        <w:t xml:space="preserve">Информация на </w:t>
      </w:r>
      <w:proofErr w:type="gramStart"/>
      <w:r w:rsidRPr="006A3435">
        <w:rPr>
          <w:sz w:val="32"/>
          <w:szCs w:val="32"/>
        </w:rPr>
        <w:t>сайт  от</w:t>
      </w:r>
      <w:proofErr w:type="gramEnd"/>
      <w:r w:rsidRPr="006A3435">
        <w:rPr>
          <w:sz w:val="32"/>
          <w:szCs w:val="32"/>
        </w:rPr>
        <w:t xml:space="preserve"> прокуратуры</w:t>
      </w:r>
    </w:p>
    <w:p w:rsidR="006A3435" w:rsidRPr="006A3435" w:rsidRDefault="006A3435">
      <w:pPr>
        <w:rPr>
          <w:sz w:val="32"/>
          <w:szCs w:val="32"/>
        </w:rPr>
      </w:pPr>
    </w:p>
    <w:p w:rsidR="006A3435" w:rsidRPr="006A3435" w:rsidRDefault="006A3435" w:rsidP="006A3435">
      <w:pPr>
        <w:jc w:val="both"/>
        <w:rPr>
          <w:sz w:val="32"/>
          <w:szCs w:val="32"/>
        </w:rPr>
      </w:pPr>
      <w:proofErr w:type="spellStart"/>
      <w:r w:rsidRPr="006A3435">
        <w:rPr>
          <w:sz w:val="32"/>
          <w:szCs w:val="32"/>
        </w:rPr>
        <w:t>Приозерской</w:t>
      </w:r>
      <w:proofErr w:type="spellEnd"/>
      <w:r w:rsidRPr="006A3435">
        <w:rPr>
          <w:sz w:val="32"/>
          <w:szCs w:val="32"/>
        </w:rPr>
        <w:t xml:space="preserve"> городской прокуратурой проводится проверка в сфере предоставления ритуальных услуг населению, в </w:t>
      </w:r>
      <w:proofErr w:type="gramStart"/>
      <w:r w:rsidRPr="006A3435">
        <w:rPr>
          <w:sz w:val="32"/>
          <w:szCs w:val="32"/>
        </w:rPr>
        <w:t>связи  с</w:t>
      </w:r>
      <w:proofErr w:type="gramEnd"/>
      <w:r w:rsidRPr="006A3435">
        <w:rPr>
          <w:sz w:val="32"/>
          <w:szCs w:val="32"/>
        </w:rPr>
        <w:t xml:space="preserve"> чем  19.09.2018 года по телефону  35-780 будет организована  «горячая линия» по вышеуказанным  вопросам.  На «горячую </w:t>
      </w:r>
      <w:proofErr w:type="gramStart"/>
      <w:r w:rsidRPr="006A3435">
        <w:rPr>
          <w:sz w:val="32"/>
          <w:szCs w:val="32"/>
        </w:rPr>
        <w:t>линию»  можно</w:t>
      </w:r>
      <w:proofErr w:type="gramEnd"/>
      <w:r w:rsidRPr="006A3435">
        <w:rPr>
          <w:sz w:val="32"/>
          <w:szCs w:val="32"/>
        </w:rPr>
        <w:t xml:space="preserve"> сообщить  о фактах  нарушения прав граждан в сфере похоронного дела.</w:t>
      </w:r>
      <w:bookmarkStart w:id="0" w:name="_GoBack"/>
      <w:bookmarkEnd w:id="0"/>
    </w:p>
    <w:sectPr w:rsidR="006A3435" w:rsidRPr="006A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9A"/>
    <w:rsid w:val="002D2E92"/>
    <w:rsid w:val="006A3435"/>
    <w:rsid w:val="00D06B9A"/>
    <w:rsid w:val="00D2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AC8AD-66A9-44DA-BFBA-C25D2924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>SPecialiST RePack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2018-09-07T11:19:00Z</dcterms:created>
  <dcterms:modified xsi:type="dcterms:W3CDTF">2018-09-07T11:24:00Z</dcterms:modified>
</cp:coreProperties>
</file>