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1C3B" w:rsidRDefault="00761C3B" w:rsidP="00761C3B">
      <w:pPr>
        <w:autoSpaceDE w:val="0"/>
        <w:autoSpaceDN w:val="0"/>
        <w:adjustRightInd w:val="0"/>
        <w:spacing w:after="0" w:line="240" w:lineRule="auto"/>
        <w:jc w:val="left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Как получатели выплаты на детей от 8 до 17 лет могут сообщить в ПФР об изменении способа её получения</w:t>
      </w:r>
    </w:p>
    <w:p w:rsidR="00761C3B" w:rsidRDefault="00761C3B" w:rsidP="00761C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>Если у вас изменились реквизиты банковского счёта, на который поступает выплата, или вы сменили организацию, доставляющую пособие (переход с почты на банк и наоборот, переход из одного банка в другой), или при заполнении заявления на выплату вы допустили ошибку в реквизитах, необходимо сообщить новые реквизиты в Отделение ПФР по Санкт-Петербургу и Ленинградской области.</w:t>
      </w:r>
      <w:proofErr w:type="gramEnd"/>
    </w:p>
    <w:p w:rsidR="00761C3B" w:rsidRDefault="00761C3B" w:rsidP="00761C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Подать заявление на изменение способа выплаты можно на портале «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», воспользовавшись услугой «Изменить реквизиты» на странице </w:t>
      </w:r>
      <w:hyperlink r:id="rId4" w:history="1">
        <w:r>
          <w:rPr>
            <w:rFonts w:ascii="Tms Rmn" w:hAnsi="Tms Rmn" w:cs="Tms Rmn"/>
            <w:color w:val="0000FF"/>
            <w:sz w:val="24"/>
            <w:szCs w:val="24"/>
            <w:u w:val="single"/>
          </w:rPr>
          <w:t>https://www.gosuslugi.ru/10626/1</w:t>
        </w:r>
      </w:hyperlink>
      <w:r>
        <w:rPr>
          <w:rFonts w:ascii="Tms Rmn" w:hAnsi="Tms Rmn" w:cs="Tms Rmn"/>
          <w:color w:val="000000"/>
          <w:sz w:val="24"/>
          <w:szCs w:val="24"/>
        </w:rPr>
        <w:t>. Заново заполнять все сведения для выплаты не нужно — только новые реквизиты.</w:t>
      </w:r>
    </w:p>
    <w:p w:rsidR="00761C3B" w:rsidRDefault="00761C3B" w:rsidP="00761C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761C3B" w:rsidRDefault="00761C3B" w:rsidP="00761C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b/>
          <w:bCs/>
          <w:i/>
          <w:iCs/>
          <w:color w:val="000000"/>
          <w:sz w:val="24"/>
          <w:szCs w:val="24"/>
        </w:rPr>
        <w:t xml:space="preserve">Важно! </w:t>
      </w:r>
    </w:p>
    <w:p w:rsidR="00761C3B" w:rsidRDefault="00761C3B" w:rsidP="00761C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Заявление об изменении реквизитов подаёт тот же родитель или опекун, который ранее подавал заявление на эту выплату на портале «</w:t>
      </w:r>
      <w:proofErr w:type="spellStart"/>
      <w:r>
        <w:rPr>
          <w:rFonts w:ascii="Tms Rmn" w:hAnsi="Tms Rmn" w:cs="Tms Rmn"/>
          <w:i/>
          <w:iCs/>
          <w:color w:val="000000"/>
          <w:sz w:val="24"/>
          <w:szCs w:val="24"/>
        </w:rPr>
        <w:t>Госуслуги</w:t>
      </w:r>
      <w:proofErr w:type="spellEnd"/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». </w:t>
      </w:r>
    </w:p>
    <w:p w:rsidR="00761C3B" w:rsidRDefault="00761C3B" w:rsidP="00761C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 xml:space="preserve">Перед отправкой заявления проверьте корректность реквизитов. При выборе банка из списка проверьте: номер счёта, состоящий из 20 цифр, БИК; корсчёт. </w:t>
      </w:r>
    </w:p>
    <w:p w:rsidR="00761C3B" w:rsidRDefault="00761C3B" w:rsidP="00761C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Уточните в своём банке, подходит ли ваш счёт для зачисления выплаты.</w:t>
      </w:r>
    </w:p>
    <w:p w:rsidR="00761C3B" w:rsidRDefault="00761C3B" w:rsidP="00761C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i/>
          <w:iCs/>
          <w:color w:val="000000"/>
          <w:sz w:val="24"/>
          <w:szCs w:val="24"/>
        </w:rPr>
      </w:pPr>
      <w:r>
        <w:rPr>
          <w:rFonts w:ascii="Tms Rmn" w:hAnsi="Tms Rmn" w:cs="Tms Rmn"/>
          <w:i/>
          <w:iCs/>
          <w:color w:val="000000"/>
          <w:sz w:val="24"/>
          <w:szCs w:val="24"/>
        </w:rPr>
        <w:t>Выплата может быть зачислена только на счёт, к которому привязана карт МИР или не привязано никаких карт.</w:t>
      </w:r>
    </w:p>
    <w:p w:rsidR="00761C3B" w:rsidRDefault="00761C3B" w:rsidP="00761C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 </w:t>
      </w:r>
    </w:p>
    <w:p w:rsidR="00761C3B" w:rsidRDefault="00761C3B" w:rsidP="00761C3B">
      <w:pPr>
        <w:autoSpaceDE w:val="0"/>
        <w:autoSpaceDN w:val="0"/>
        <w:adjustRightInd w:val="0"/>
        <w:spacing w:before="240" w:after="0" w:line="240" w:lineRule="auto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Также заявление можно подать лично в клиентской службе ПФР по месту жительства или пребывания. Для этого нужно записаться на приём, прийти в назначенное время и написать заявление.</w:t>
      </w:r>
    </w:p>
    <w:p w:rsidR="00115F24" w:rsidRDefault="00115F24"/>
    <w:sectPr w:rsidR="00115F24" w:rsidSect="009C1B0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61C3B"/>
    <w:rsid w:val="00050353"/>
    <w:rsid w:val="00115F24"/>
    <w:rsid w:val="0070277F"/>
    <w:rsid w:val="00761C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gosuslugi.ru/10626/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2022-07-19T08:23:00Z</dcterms:created>
  <dcterms:modified xsi:type="dcterms:W3CDTF">2022-07-19T08:24:00Z</dcterms:modified>
</cp:coreProperties>
</file>