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E0" w:rsidRDefault="00A10FE0" w:rsidP="00A10FE0">
      <w:pPr>
        <w:pStyle w:val="a3"/>
        <w:jc w:val="center"/>
      </w:pPr>
      <w:r>
        <w:rPr>
          <w:rStyle w:val="a4"/>
        </w:rPr>
        <w:t>Уважа</w:t>
      </w:r>
      <w:r>
        <w:rPr>
          <w:rStyle w:val="a4"/>
        </w:rPr>
        <w:t xml:space="preserve">емые жители </w:t>
      </w:r>
      <w:proofErr w:type="spellStart"/>
      <w:r>
        <w:rPr>
          <w:rStyle w:val="a4"/>
        </w:rPr>
        <w:t>Кузнечнинского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городско</w:t>
      </w:r>
      <w:r>
        <w:rPr>
          <w:rStyle w:val="a4"/>
        </w:rPr>
        <w:t>ого</w:t>
      </w:r>
      <w:proofErr w:type="spellEnd"/>
      <w:r>
        <w:rPr>
          <w:rStyle w:val="a4"/>
        </w:rPr>
        <w:t xml:space="preserve"> поселения!</w:t>
      </w:r>
    </w:p>
    <w:p w:rsidR="00A10FE0" w:rsidRDefault="00A10FE0" w:rsidP="00A10FE0">
      <w:pPr>
        <w:pStyle w:val="a3"/>
        <w:jc w:val="both"/>
      </w:pPr>
      <w:r>
        <w:t> </w:t>
      </w:r>
      <w:proofErr w:type="gramStart"/>
      <w:r>
        <w:t>Администрация муниципального о</w:t>
      </w:r>
      <w:r>
        <w:t xml:space="preserve">бразования </w:t>
      </w:r>
      <w:proofErr w:type="spellStart"/>
      <w:r>
        <w:t>Кузнечнинское</w:t>
      </w:r>
      <w:proofErr w:type="spellEnd"/>
      <w:r>
        <w:t xml:space="preserve"> городское поселение</w:t>
      </w:r>
      <w:r>
        <w:t xml:space="preserve">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извещает, что в рамках общественных обсуждений проекта муниципальной программы «Формирование комфортной городской среды» на территории муниципального о</w:t>
      </w:r>
      <w:r>
        <w:t xml:space="preserve">бразования </w:t>
      </w:r>
      <w:proofErr w:type="spellStart"/>
      <w:r>
        <w:t>Кузнечнинское</w:t>
      </w:r>
      <w:proofErr w:type="spellEnd"/>
      <w:r>
        <w:t xml:space="preserve"> городское</w:t>
      </w:r>
      <w:r>
        <w:t xml:space="preserve">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на 2018-2022 годы осуществляет сбор предложений заинтересованных лиц по включению дворовой территории в адресный перечень для благоустройства территории в 2018 году, по</w:t>
      </w:r>
      <w:proofErr w:type="gramEnd"/>
      <w:r>
        <w:t xml:space="preserve"> поддержке благоустройства  территории общего пользования </w:t>
      </w:r>
      <w:proofErr w:type="spellStart"/>
      <w:r>
        <w:t>Кузнечнинского</w:t>
      </w:r>
      <w:proofErr w:type="spellEnd"/>
      <w:r>
        <w:t xml:space="preserve"> городского</w:t>
      </w:r>
      <w:r w:rsidR="00245523">
        <w:t xml:space="preserve"> поселения на </w:t>
      </w:r>
      <w:r>
        <w:t xml:space="preserve"> 2018 год</w:t>
      </w:r>
      <w:r w:rsidR="00245523">
        <w:t>.</w:t>
      </w:r>
      <w:r>
        <w:t> </w:t>
      </w:r>
    </w:p>
    <w:p w:rsidR="00A10FE0" w:rsidRDefault="00A10FE0" w:rsidP="00A10FE0">
      <w:pPr>
        <w:pStyle w:val="a3"/>
      </w:pPr>
      <w:r>
        <w:rPr>
          <w:rStyle w:val="a4"/>
        </w:rPr>
        <w:t> Срок приёма заявок</w:t>
      </w:r>
    </w:p>
    <w:p w:rsidR="00A10FE0" w:rsidRPr="00245523" w:rsidRDefault="00245523" w:rsidP="00A10FE0">
      <w:pPr>
        <w:pStyle w:val="a3"/>
        <w:jc w:val="both"/>
      </w:pPr>
      <w:r>
        <w:t>с 06.03.2018 по 27.03.2018</w:t>
      </w:r>
      <w:r w:rsidR="00A10FE0">
        <w:t xml:space="preserve"> в рабочие дни с 09:00 до 17:00 (перерыв с 13:00 до 14:00) на бум</w:t>
      </w:r>
      <w:r w:rsidR="000138CF">
        <w:t>ажном носителе по адресу: 188751</w:t>
      </w:r>
      <w:r w:rsidR="00A10FE0">
        <w:t>, Ленинградская област</w:t>
      </w:r>
      <w:r>
        <w:t xml:space="preserve">ь, </w:t>
      </w:r>
      <w:proofErr w:type="spellStart"/>
      <w:r>
        <w:t>Приозерский</w:t>
      </w:r>
      <w:proofErr w:type="spellEnd"/>
      <w:r>
        <w:t xml:space="preserve"> район, п. </w:t>
      </w:r>
      <w:proofErr w:type="gramStart"/>
      <w:r>
        <w:t>Кузнечное</w:t>
      </w:r>
      <w:proofErr w:type="gramEnd"/>
      <w:r>
        <w:t>, ул. Гагарина, д.5а</w:t>
      </w:r>
      <w:r w:rsidR="00A10FE0">
        <w:t xml:space="preserve"> заместителю </w:t>
      </w:r>
      <w:r>
        <w:t xml:space="preserve">главы администрации </w:t>
      </w:r>
      <w:proofErr w:type="spellStart"/>
      <w:r>
        <w:t>Фильчук</w:t>
      </w:r>
      <w:proofErr w:type="spellEnd"/>
      <w:r>
        <w:t xml:space="preserve"> П.В.</w:t>
      </w:r>
      <w:r w:rsidR="00A10FE0">
        <w:t>, либо посредством направления электрон</w:t>
      </w:r>
      <w:r>
        <w:t>ной формы по e-</w:t>
      </w:r>
      <w:proofErr w:type="spellStart"/>
      <w:r>
        <w:t>mail</w:t>
      </w:r>
      <w:proofErr w:type="spellEnd"/>
      <w:r>
        <w:t>:</w:t>
      </w:r>
      <w:proofErr w:type="spellStart"/>
      <w:proofErr w:type="gramStart"/>
      <w:r>
        <w:rPr>
          <w:lang w:val="en-US"/>
        </w:rPr>
        <w:t>Kuznechnoe</w:t>
      </w:r>
      <w:proofErr w:type="spellEnd"/>
      <w:r w:rsidRPr="00245523">
        <w:t>2005</w:t>
      </w:r>
      <w:r>
        <w:t>@</w:t>
      </w:r>
      <w:proofErr w:type="spellStart"/>
      <w:r>
        <w:rPr>
          <w:lang w:val="en-US"/>
        </w:rPr>
        <w:t>yandex</w:t>
      </w:r>
      <w:proofErr w:type="spellEnd"/>
      <w:r w:rsidR="00A10FE0">
        <w:t>.</w:t>
      </w:r>
      <w:proofErr w:type="spellStart"/>
      <w:r w:rsidR="00A10FE0">
        <w:t>ru</w:t>
      </w:r>
      <w:proofErr w:type="spellEnd"/>
      <w:r w:rsidR="00A10FE0">
        <w:t xml:space="preserve"> .</w:t>
      </w:r>
      <w:proofErr w:type="gramEnd"/>
      <w:r w:rsidR="00A10FE0">
        <w:t xml:space="preserve"> Тел</w:t>
      </w:r>
      <w:r>
        <w:t>ефон для справок (813) 79-9</w:t>
      </w:r>
      <w:r w:rsidRPr="00245523">
        <w:t>8-242</w:t>
      </w:r>
    </w:p>
    <w:p w:rsidR="00A10FE0" w:rsidRDefault="00A10FE0" w:rsidP="00A10FE0">
      <w:pPr>
        <w:pStyle w:val="a3"/>
        <w:jc w:val="both"/>
      </w:pPr>
      <w:r>
        <w:rPr>
          <w:rStyle w:val="a4"/>
        </w:rPr>
        <w:t>Контактное лицо по вопросам общественного обсуждения:</w:t>
      </w:r>
      <w:r w:rsidR="00245523">
        <w:t> </w:t>
      </w:r>
      <w:proofErr w:type="spellStart"/>
      <w:r w:rsidR="00245523">
        <w:t>Фильчук</w:t>
      </w:r>
      <w:proofErr w:type="spellEnd"/>
      <w:r w:rsidR="00245523">
        <w:t xml:space="preserve"> Павел Викторович</w:t>
      </w:r>
      <w:r>
        <w:t>, секретарь общественной комиссии для организации общественного обсуждения проекта программы «Формирование комфортной городской среды» на территории муниципального о</w:t>
      </w:r>
      <w:r w:rsidR="00245523">
        <w:t xml:space="preserve">бразования </w:t>
      </w:r>
      <w:proofErr w:type="spellStart"/>
      <w:r w:rsidR="00245523">
        <w:t>Кузнечнинское</w:t>
      </w:r>
      <w:proofErr w:type="spellEnd"/>
      <w:r w:rsidR="00245523">
        <w:t xml:space="preserve"> городское</w:t>
      </w:r>
      <w:r>
        <w:t xml:space="preserve">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области.</w:t>
      </w:r>
    </w:p>
    <w:p w:rsidR="00A10FE0" w:rsidRDefault="00A10FE0" w:rsidP="00A10FE0">
      <w:pPr>
        <w:pStyle w:val="a3"/>
      </w:pPr>
      <w:r>
        <w:t>Номер рабо</w:t>
      </w:r>
      <w:r w:rsidR="00245523">
        <w:t>чего телефона: 8 (813 79) 98-242</w:t>
      </w:r>
    </w:p>
    <w:p w:rsidR="00A10FE0" w:rsidRDefault="00A10FE0" w:rsidP="00A10FE0">
      <w:pPr>
        <w:pStyle w:val="a3"/>
      </w:pPr>
      <w:r>
        <w:t>график работы: с 09:00 до 17:00 по рабочим дням, с 13:00 до 14:00 обеденный перерыв.</w:t>
      </w:r>
    </w:p>
    <w:p w:rsidR="00A10FE0" w:rsidRDefault="00A10FE0" w:rsidP="00A10FE0">
      <w:pPr>
        <w:pStyle w:val="a3"/>
      </w:pPr>
      <w:r>
        <w:rPr>
          <w:rStyle w:val="a4"/>
        </w:rPr>
        <w:t>Прилагаемые к уведомлению материалы:</w:t>
      </w:r>
    </w:p>
    <w:p w:rsidR="00A10FE0" w:rsidRDefault="00A10FE0" w:rsidP="00A10FE0">
      <w:pPr>
        <w:pStyle w:val="a3"/>
        <w:jc w:val="both"/>
      </w:pPr>
      <w:r>
        <w:t>1) проект муниципальной программы «Формирование комфортной городской среды» на территории муниципального о</w:t>
      </w:r>
      <w:r w:rsidR="000138CF">
        <w:t xml:space="preserve">бразования </w:t>
      </w:r>
      <w:proofErr w:type="spellStart"/>
      <w:r w:rsidR="000138CF">
        <w:t>Кузнечнинское</w:t>
      </w:r>
      <w:proofErr w:type="spellEnd"/>
      <w:r w:rsidR="000138CF">
        <w:t xml:space="preserve"> городское</w:t>
      </w:r>
      <w:r>
        <w:t xml:space="preserve">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на 2018-2022 годы, размещен на официальном сайте поселения: ЖКХ-Комфортная городская сред</w:t>
      </w:r>
      <w:proofErr w:type="gramStart"/>
      <w:r>
        <w:t>а-</w:t>
      </w:r>
      <w:proofErr w:type="gramEnd"/>
      <w:r>
        <w:t xml:space="preserve"> м</w:t>
      </w:r>
      <w:r w:rsidR="00245523">
        <w:t>униципальная программа.</w:t>
      </w:r>
    </w:p>
    <w:p w:rsidR="00A10FE0" w:rsidRDefault="00A10FE0" w:rsidP="00A10FE0">
      <w:pPr>
        <w:pStyle w:val="a3"/>
      </w:pPr>
      <w:r>
        <w:rPr>
          <w:rStyle w:val="a5"/>
        </w:rPr>
        <w:t> Примечание:</w:t>
      </w:r>
    </w:p>
    <w:p w:rsidR="00A10FE0" w:rsidRDefault="00A10FE0" w:rsidP="00A10FE0">
      <w:pPr>
        <w:pStyle w:val="a3"/>
      </w:pPr>
      <w:r>
        <w:rPr>
          <w:rStyle w:val="a5"/>
        </w:rPr>
        <w:t>Все заинтересованные лица могут направить свои предложения и замечания по проекту муниципальной программы «Формирование комфортно</w:t>
      </w:r>
      <w:r w:rsidR="000138CF">
        <w:rPr>
          <w:rStyle w:val="a5"/>
        </w:rPr>
        <w:t xml:space="preserve">й городской среды», в срок до 27.03.2018 </w:t>
      </w:r>
      <w:r>
        <w:rPr>
          <w:rStyle w:val="a5"/>
        </w:rPr>
        <w:t>года. Предложения и замечания по проекту программы, поступившие разработчику после указанного в</w:t>
      </w:r>
      <w:r w:rsidR="000138CF">
        <w:rPr>
          <w:rStyle w:val="a5"/>
        </w:rPr>
        <w:t xml:space="preserve"> уведомлении срока,</w:t>
      </w:r>
      <w:r>
        <w:rPr>
          <w:rStyle w:val="a5"/>
        </w:rPr>
        <w:t xml:space="preserve"> подлежат отклонению.</w:t>
      </w:r>
    </w:p>
    <w:p w:rsidR="000138CF" w:rsidRDefault="00A10FE0" w:rsidP="00A10FE0">
      <w:pPr>
        <w:pStyle w:val="a3"/>
        <w:jc w:val="both"/>
      </w:pPr>
      <w:r>
        <w:br/>
        <w:t>Вашему вниманию будут представлены 2 проекта</w:t>
      </w:r>
      <w:r w:rsidR="000138CF">
        <w:t>:</w:t>
      </w:r>
    </w:p>
    <w:p w:rsidR="000138CF" w:rsidRDefault="000138CF" w:rsidP="000138CF">
      <w:pPr>
        <w:pStyle w:val="a3"/>
        <w:numPr>
          <w:ilvl w:val="0"/>
          <w:numId w:val="2"/>
        </w:numPr>
        <w:jc w:val="both"/>
      </w:pPr>
      <w:r>
        <w:t xml:space="preserve">Благоустройство </w:t>
      </w:r>
      <w:r w:rsidR="00A10FE0">
        <w:t>общес</w:t>
      </w:r>
      <w:r>
        <w:t>твенной территории посёлка:</w:t>
      </w:r>
      <w:r>
        <w:br/>
      </w:r>
    </w:p>
    <w:p w:rsidR="00A10FE0" w:rsidRDefault="000138CF" w:rsidP="000138CF">
      <w:pPr>
        <w:pStyle w:val="a3"/>
        <w:ind w:left="720"/>
        <w:jc w:val="both"/>
      </w:pPr>
      <w:r>
        <w:t>- Площадь возле дома культуры «Юбилейный».</w:t>
      </w:r>
    </w:p>
    <w:p w:rsidR="000138CF" w:rsidRDefault="000138CF" w:rsidP="000138CF">
      <w:pPr>
        <w:pStyle w:val="a3"/>
        <w:numPr>
          <w:ilvl w:val="0"/>
          <w:numId w:val="2"/>
        </w:numPr>
        <w:jc w:val="both"/>
      </w:pPr>
      <w:r>
        <w:t>Благоустройство дворовой территории:</w:t>
      </w:r>
    </w:p>
    <w:p w:rsidR="000138CF" w:rsidRDefault="000138CF" w:rsidP="000138CF">
      <w:pPr>
        <w:pStyle w:val="a3"/>
        <w:ind w:left="720"/>
        <w:jc w:val="both"/>
      </w:pPr>
      <w:r>
        <w:t>– Дворовая территория по адресу ул. Юбилейная д.1, д.2, д.11, д.12</w:t>
      </w:r>
    </w:p>
    <w:p w:rsidR="000138CF" w:rsidRDefault="000138CF" w:rsidP="000138CF">
      <w:pPr>
        <w:pStyle w:val="a3"/>
        <w:ind w:left="720"/>
        <w:jc w:val="both"/>
      </w:pPr>
    </w:p>
    <w:p w:rsidR="000138CF" w:rsidRDefault="000138CF" w:rsidP="00A10FE0">
      <w:pPr>
        <w:pStyle w:val="a3"/>
        <w:jc w:val="center"/>
      </w:pPr>
    </w:p>
    <w:p w:rsidR="00A10FE0" w:rsidRDefault="00A10FE0" w:rsidP="00A10FE0">
      <w:pPr>
        <w:pStyle w:val="a3"/>
        <w:jc w:val="center"/>
      </w:pPr>
      <w:r>
        <w:rPr>
          <w:sz w:val="27"/>
          <w:szCs w:val="27"/>
        </w:rPr>
        <w:lastRenderedPageBreak/>
        <w:t>Проект "Комфортная городская среда"</w:t>
      </w:r>
    </w:p>
    <w:p w:rsidR="00A10FE0" w:rsidRDefault="00A10FE0" w:rsidP="00A10FE0">
      <w:pPr>
        <w:pStyle w:val="a3"/>
        <w:jc w:val="both"/>
      </w:pPr>
      <w:r>
        <w:t>В 2017 году Общероссийский народный фронт запустил проект «Комфортная городская среда», направленный на создание условий для активного участия жителей в обустройстве придомовых территорий и зон отдыха. ОНФ в Ленинградской области активно подключился к мониторингу реализации проекта.</w:t>
      </w:r>
    </w:p>
    <w:p w:rsidR="00A10FE0" w:rsidRDefault="00A10FE0" w:rsidP="00A10FE0">
      <w:pPr>
        <w:pStyle w:val="a3"/>
        <w:jc w:val="both"/>
      </w:pPr>
      <w:r>
        <w:t>Идея проекта появилась по итогам послания Федеральному собранию, в котором президент России Владимир Путин поручил учесть мнение жителей при благоустройстве городов и сел и предложил активистам ОНФ активно подключиться к этой работе.</w:t>
      </w:r>
    </w:p>
    <w:p w:rsidR="00A10FE0" w:rsidRDefault="00A10FE0" w:rsidP="00A10FE0">
      <w:pPr>
        <w:pStyle w:val="a3"/>
        <w:jc w:val="both"/>
      </w:pPr>
      <w:r>
        <w:t>Проект «Комфортная городская среда» будет состоять из двух блоков: первый касается благоустройства придомовых территорий, второй направлен на создание зон отдыха, комфортных для граждан.</w:t>
      </w:r>
    </w:p>
    <w:p w:rsidR="00A10FE0" w:rsidRDefault="00A10FE0" w:rsidP="00A10FE0">
      <w:pPr>
        <w:pStyle w:val="a3"/>
        <w:jc w:val="both"/>
      </w:pPr>
      <w:r>
        <w:t>Блок благоустройства придомовых территорий будет направлен на вовлечение людей в принятие решений. Также будет создан онлайн-каталог лучших практик благоустройства дворов и методические пособия, в которых будут представлены механизмы решения часто встречаемых проблем в сфере благоустройства.</w:t>
      </w:r>
    </w:p>
    <w:p w:rsidR="00A10FE0" w:rsidRDefault="00A10FE0" w:rsidP="00A10FE0">
      <w:pPr>
        <w:pStyle w:val="a3"/>
        <w:jc w:val="both"/>
      </w:pPr>
      <w:r>
        <w:t>В Ленинградской области пилотный проект будет координировать Некрасова Татьяна Дмитриевна, руководитель рабочей группы «Качество повседневной жизни» Общероссийского общественного движения «Народный фронт «За Россию» регионального отделения в Ленинградской области.</w:t>
      </w:r>
    </w:p>
    <w:p w:rsidR="00A10FE0" w:rsidRDefault="00A10FE0" w:rsidP="00A10FE0">
      <w:pPr>
        <w:pStyle w:val="a3"/>
        <w:jc w:val="both"/>
      </w:pPr>
      <w:proofErr w:type="gramStart"/>
      <w:r>
        <w:t>Для разработки дизайнерских проектов будущей зоны отдыха были приглашены студенты Ленинградского государственного университета им. А.С. Пушкина, будущие ландшафтные дизайнеры, которым поставлена не простая задача – разработать проект зоны отдыха центральной части посёлка с учётом востребованности всех возрастных групп жителей.</w:t>
      </w:r>
      <w:proofErr w:type="gramEnd"/>
    </w:p>
    <w:p w:rsidR="00A10FE0" w:rsidRDefault="00245523" w:rsidP="00A10FE0">
      <w:pPr>
        <w:pStyle w:val="a3"/>
        <w:jc w:val="both"/>
      </w:pPr>
      <w:r>
        <w:t>В 2017 году</w:t>
      </w:r>
      <w:r w:rsidR="00A10FE0">
        <w:t xml:space="preserve"> были проведены подготовительные работы: съемка территории, произведен замер площадей. В течение определенного времени и при сборе исходной информации для разработки проектов, несколько вариантов поступят на обсуждение жителям поселка, в ходе которых будет определён наиболее успешный проект.</w:t>
      </w:r>
    </w:p>
    <w:p w:rsidR="00A10FE0" w:rsidRDefault="00A10FE0" w:rsidP="00A10FE0">
      <w:pPr>
        <w:pStyle w:val="a3"/>
        <w:jc w:val="both"/>
      </w:pPr>
      <w:r>
        <w:t>Админи</w:t>
      </w:r>
      <w:r w:rsidR="00245523">
        <w:t xml:space="preserve">страция МО </w:t>
      </w:r>
      <w:proofErr w:type="spellStart"/>
      <w:r w:rsidR="00245523">
        <w:t>Кузнечнинское</w:t>
      </w:r>
      <w:proofErr w:type="spellEnd"/>
      <w:r w:rsidR="00245523">
        <w:t xml:space="preserve"> городское</w:t>
      </w:r>
      <w:r>
        <w:t xml:space="preserve"> поселение, куратор проекта, дизайнеры просят Вас не остаться равнодушными и направлять свои пожелания. Особенно будет приятно видеть предложения молодого поколения.</w:t>
      </w:r>
    </w:p>
    <w:p w:rsidR="00A10FE0" w:rsidRDefault="00A10FE0" w:rsidP="00A10FE0">
      <w:pPr>
        <w:pStyle w:val="a3"/>
        <w:jc w:val="both"/>
      </w:pPr>
      <w:r>
        <w:t>Письма и предложения просим направлять на электронный адрес администрации муниципаль</w:t>
      </w:r>
      <w:r w:rsidR="00245523">
        <w:t xml:space="preserve">ного образования </w:t>
      </w:r>
      <w:proofErr w:type="spellStart"/>
      <w:r w:rsidR="00245523">
        <w:rPr>
          <w:lang w:val="en-US"/>
        </w:rPr>
        <w:t>Kuznechnoe</w:t>
      </w:r>
      <w:proofErr w:type="spellEnd"/>
      <w:r w:rsidR="00245523" w:rsidRPr="00245523">
        <w:t>2005@</w:t>
      </w:r>
      <w:proofErr w:type="spellStart"/>
      <w:r w:rsidR="00245523">
        <w:rPr>
          <w:lang w:val="en-US"/>
        </w:rPr>
        <w:t>yandex</w:t>
      </w:r>
      <w:proofErr w:type="spellEnd"/>
      <w:r w:rsidR="00245523" w:rsidRPr="00245523">
        <w:t>.</w:t>
      </w:r>
      <w:proofErr w:type="spellStart"/>
      <w:r w:rsidR="00245523">
        <w:rPr>
          <w:lang w:val="en-US"/>
        </w:rPr>
        <w:t>ru</w:t>
      </w:r>
      <w:proofErr w:type="spellEnd"/>
      <w:r w:rsidR="00245523">
        <w:t xml:space="preserve"> или по почте: 188</w:t>
      </w:r>
      <w:r w:rsidR="00245523" w:rsidRPr="00245523">
        <w:t>751</w:t>
      </w:r>
      <w:r>
        <w:t>, Ленинградская област</w:t>
      </w:r>
      <w:r w:rsidR="00245523">
        <w:t xml:space="preserve">ь, </w:t>
      </w:r>
      <w:proofErr w:type="spellStart"/>
      <w:r w:rsidR="00245523">
        <w:t>Приозерский</w:t>
      </w:r>
      <w:proofErr w:type="spellEnd"/>
      <w:r w:rsidR="00245523">
        <w:t xml:space="preserve"> район, п. Кузнечное</w:t>
      </w:r>
      <w:proofErr w:type="gramStart"/>
      <w:r w:rsidR="00245523">
        <w:t xml:space="preserve"> ,</w:t>
      </w:r>
      <w:proofErr w:type="gramEnd"/>
      <w:r w:rsidR="00245523">
        <w:t xml:space="preserve"> ул. Гагарина, дом 5а</w:t>
      </w:r>
      <w:r>
        <w:t xml:space="preserve"> с пометкой: «Каким я хочу видеть свой посёлок».</w:t>
      </w:r>
    </w:p>
    <w:p w:rsidR="00A10FE0" w:rsidRDefault="00A10FE0" w:rsidP="00A10FE0">
      <w:pPr>
        <w:pStyle w:val="a3"/>
        <w:jc w:val="center"/>
      </w:pPr>
      <w:bookmarkStart w:id="0" w:name="_GoBack"/>
      <w:bookmarkEnd w:id="0"/>
    </w:p>
    <w:p w:rsidR="007E35C1" w:rsidRDefault="007E35C1"/>
    <w:sectPr w:rsidR="007E35C1" w:rsidSect="00A10FE0">
      <w:pgSz w:w="11907" w:h="16839" w:code="9"/>
      <w:pgMar w:top="340" w:right="397" w:bottom="397" w:left="3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51E"/>
    <w:multiLevelType w:val="hybridMultilevel"/>
    <w:tmpl w:val="75943E00"/>
    <w:lvl w:ilvl="0" w:tplc="60A03B32">
      <w:start w:val="1"/>
      <w:numFmt w:val="decimal"/>
      <w:lvlText w:val="%1."/>
      <w:lvlJc w:val="left"/>
      <w:pPr>
        <w:ind w:left="1965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F0C4D"/>
    <w:multiLevelType w:val="hybridMultilevel"/>
    <w:tmpl w:val="C596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E0"/>
    <w:rsid w:val="000138CF"/>
    <w:rsid w:val="00245523"/>
    <w:rsid w:val="007E35C1"/>
    <w:rsid w:val="00A10FE0"/>
    <w:rsid w:val="00B3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FE0"/>
    <w:rPr>
      <w:b/>
      <w:bCs/>
    </w:rPr>
  </w:style>
  <w:style w:type="character" w:styleId="a5">
    <w:name w:val="Emphasis"/>
    <w:basedOn w:val="a0"/>
    <w:uiPriority w:val="20"/>
    <w:qFormat/>
    <w:rsid w:val="00A10FE0"/>
    <w:rPr>
      <w:i/>
      <w:iCs/>
    </w:rPr>
  </w:style>
  <w:style w:type="character" w:styleId="a6">
    <w:name w:val="Hyperlink"/>
    <w:basedOn w:val="a0"/>
    <w:uiPriority w:val="99"/>
    <w:semiHidden/>
    <w:unhideWhenUsed/>
    <w:rsid w:val="00A10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FE0"/>
    <w:rPr>
      <w:b/>
      <w:bCs/>
    </w:rPr>
  </w:style>
  <w:style w:type="character" w:styleId="a5">
    <w:name w:val="Emphasis"/>
    <w:basedOn w:val="a0"/>
    <w:uiPriority w:val="20"/>
    <w:qFormat/>
    <w:rsid w:val="00A10FE0"/>
    <w:rPr>
      <w:i/>
      <w:iCs/>
    </w:rPr>
  </w:style>
  <w:style w:type="character" w:styleId="a6">
    <w:name w:val="Hyperlink"/>
    <w:basedOn w:val="a0"/>
    <w:uiPriority w:val="99"/>
    <w:semiHidden/>
    <w:unhideWhenUsed/>
    <w:rsid w:val="00A10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2018-03-05T11:58:00Z</dcterms:created>
  <dcterms:modified xsi:type="dcterms:W3CDTF">2018-03-05T13:47:00Z</dcterms:modified>
</cp:coreProperties>
</file>