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DC" w:rsidRPr="000632DC" w:rsidRDefault="000632DC" w:rsidP="0060261B">
      <w:pPr>
        <w:jc w:val="center"/>
        <w:rPr>
          <w:b/>
        </w:rPr>
      </w:pPr>
      <w:r w:rsidRPr="000632DC">
        <w:rPr>
          <w:b/>
        </w:rPr>
        <w:t>Поддержка самозанятых — от идеи к продвижению</w:t>
      </w:r>
    </w:p>
    <w:p w:rsidR="000632DC" w:rsidRPr="0060261B" w:rsidRDefault="0060261B" w:rsidP="006026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1B">
        <w:rPr>
          <w:rFonts w:ascii="Times New Roman" w:hAnsi="Times New Roman" w:cs="Times New Roman"/>
        </w:rPr>
        <w:tab/>
      </w:r>
      <w:r w:rsidR="000632DC" w:rsidRPr="0060261B">
        <w:rPr>
          <w:rFonts w:ascii="Times New Roman" w:hAnsi="Times New Roman" w:cs="Times New Roman"/>
        </w:rPr>
        <w:t xml:space="preserve">На сегодняшний день в Ленинградской области трудятся более 106 тысяч самозанятых граждан. С 2020 года их число увеличилось более чем в 5 раз. Специальный налоговый режим для самозанятых граждан в регионе был введен в 2020 году. Статус самозанятого может получить гражданин, который создает продукт или услугу самостоятельно и чей годовой доход не превышает 2,4 </w:t>
      </w:r>
      <w:proofErr w:type="gramStart"/>
      <w:r w:rsidR="000632DC" w:rsidRPr="0060261B">
        <w:rPr>
          <w:rFonts w:ascii="Times New Roman" w:hAnsi="Times New Roman" w:cs="Times New Roman"/>
        </w:rPr>
        <w:t>млн</w:t>
      </w:r>
      <w:proofErr w:type="gramEnd"/>
      <w:r w:rsidR="000632DC" w:rsidRPr="0060261B">
        <w:rPr>
          <w:rFonts w:ascii="Times New Roman" w:hAnsi="Times New Roman" w:cs="Times New Roman"/>
        </w:rPr>
        <w:t xml:space="preserve"> рублей.</w:t>
      </w:r>
    </w:p>
    <w:p w:rsidR="0060261B" w:rsidRDefault="0060261B" w:rsidP="006026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1B">
        <w:rPr>
          <w:rFonts w:ascii="Times New Roman" w:hAnsi="Times New Roman" w:cs="Times New Roman"/>
        </w:rPr>
        <w:tab/>
      </w:r>
      <w:r w:rsidR="000632DC" w:rsidRPr="0060261B">
        <w:rPr>
          <w:rFonts w:ascii="Times New Roman" w:hAnsi="Times New Roman" w:cs="Times New Roman"/>
        </w:rPr>
        <w:t xml:space="preserve">Для тех, кто реализует свои </w:t>
      </w:r>
      <w:proofErr w:type="gramStart"/>
      <w:r w:rsidR="000632DC" w:rsidRPr="0060261B">
        <w:rPr>
          <w:rFonts w:ascii="Times New Roman" w:hAnsi="Times New Roman" w:cs="Times New Roman"/>
        </w:rPr>
        <w:t>товары</w:t>
      </w:r>
      <w:proofErr w:type="gramEnd"/>
      <w:r w:rsidR="000632DC" w:rsidRPr="0060261B">
        <w:rPr>
          <w:rFonts w:ascii="Times New Roman" w:hAnsi="Times New Roman" w:cs="Times New Roman"/>
        </w:rPr>
        <w:t xml:space="preserve"> и услуги физическим лицам установлена ставка налога в размере 4% от дохода, при продажах </w:t>
      </w:r>
      <w:proofErr w:type="spellStart"/>
      <w:r w:rsidR="000632DC" w:rsidRPr="0060261B">
        <w:rPr>
          <w:rFonts w:ascii="Times New Roman" w:hAnsi="Times New Roman" w:cs="Times New Roman"/>
        </w:rPr>
        <w:t>индивидуал</w:t>
      </w:r>
      <w:proofErr w:type="spellEnd"/>
    </w:p>
    <w:p w:rsidR="000632DC" w:rsidRPr="0060261B" w:rsidRDefault="000632DC" w:rsidP="006026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0261B">
        <w:rPr>
          <w:rFonts w:ascii="Times New Roman" w:hAnsi="Times New Roman" w:cs="Times New Roman"/>
        </w:rPr>
        <w:t>ьным</w:t>
      </w:r>
      <w:proofErr w:type="spellEnd"/>
      <w:r w:rsidRPr="0060261B">
        <w:rPr>
          <w:rFonts w:ascii="Times New Roman" w:hAnsi="Times New Roman" w:cs="Times New Roman"/>
        </w:rPr>
        <w:t xml:space="preserve"> предпринимателям и юридическим лицам налоговая ставка составит 6%. Все это объясняет большие темпы роста числа самозанятых граждан в Ленинградской области. А главное – у них есть возможность работать легально и получать поддержку, которая стала доступна благодаря </w:t>
      </w:r>
      <w:r w:rsidRPr="0060261B">
        <w:rPr>
          <w:rFonts w:ascii="Times New Roman" w:hAnsi="Times New Roman" w:cs="Times New Roman"/>
          <w:b/>
        </w:rPr>
        <w:t>национальному проекту «Малое и среднее предпринимательство»</w:t>
      </w:r>
      <w:r w:rsidRPr="0060261B">
        <w:rPr>
          <w:rFonts w:ascii="Times New Roman" w:hAnsi="Times New Roman" w:cs="Times New Roman"/>
        </w:rPr>
        <w:t>.</w:t>
      </w:r>
    </w:p>
    <w:p w:rsidR="000632DC" w:rsidRPr="0060261B" w:rsidRDefault="0060261B" w:rsidP="006026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1B">
        <w:rPr>
          <w:rFonts w:ascii="Times New Roman" w:hAnsi="Times New Roman" w:cs="Times New Roman"/>
        </w:rPr>
        <w:tab/>
      </w:r>
      <w:proofErr w:type="spellStart"/>
      <w:r w:rsidR="00340616" w:rsidRPr="0060261B">
        <w:rPr>
          <w:rFonts w:ascii="Times New Roman" w:hAnsi="Times New Roman" w:cs="Times New Roman"/>
        </w:rPr>
        <w:t>Самозанятым</w:t>
      </w:r>
      <w:proofErr w:type="spellEnd"/>
      <w:r w:rsidR="00340616" w:rsidRPr="0060261B">
        <w:rPr>
          <w:rFonts w:ascii="Times New Roman" w:hAnsi="Times New Roman" w:cs="Times New Roman"/>
        </w:rPr>
        <w:t xml:space="preserve"> гражданам предлагается целый комплекс мер государственной поддержки, включающий финансовую, информационную, консультационную, образовательную помощь. Они</w:t>
      </w:r>
      <w:r w:rsidR="000632DC" w:rsidRPr="0060261B">
        <w:rPr>
          <w:rFonts w:ascii="Times New Roman" w:hAnsi="Times New Roman" w:cs="Times New Roman"/>
        </w:rPr>
        <w:t xml:space="preserve"> могут участвовать в госзакупках, представлять свои товары и услуги на выставках, ярмарках и на маркетплейсах, стать участниками фестивалей и других крупных мероприятий в регионе.</w:t>
      </w:r>
      <w:r w:rsidR="00340616" w:rsidRPr="0060261B">
        <w:rPr>
          <w:rFonts w:ascii="Times New Roman" w:hAnsi="Times New Roman" w:cs="Times New Roman"/>
        </w:rPr>
        <w:t xml:space="preserve"> </w:t>
      </w:r>
    </w:p>
    <w:p w:rsidR="000632DC" w:rsidRPr="0060261B" w:rsidRDefault="0060261B" w:rsidP="006026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1B">
        <w:rPr>
          <w:rFonts w:ascii="Times New Roman" w:hAnsi="Times New Roman" w:cs="Times New Roman"/>
        </w:rPr>
        <w:tab/>
      </w:r>
      <w:r w:rsidR="000632DC" w:rsidRPr="0060261B">
        <w:rPr>
          <w:rFonts w:ascii="Times New Roman" w:hAnsi="Times New Roman" w:cs="Times New Roman"/>
        </w:rPr>
        <w:t xml:space="preserve">Образовательные программы для </w:t>
      </w:r>
      <w:proofErr w:type="spellStart"/>
      <w:r w:rsidR="000632DC" w:rsidRPr="0060261B">
        <w:rPr>
          <w:rFonts w:ascii="Times New Roman" w:hAnsi="Times New Roman" w:cs="Times New Roman"/>
        </w:rPr>
        <w:t>самозанятых</w:t>
      </w:r>
      <w:proofErr w:type="spellEnd"/>
      <w:r w:rsidR="000632DC" w:rsidRPr="0060261B">
        <w:rPr>
          <w:rFonts w:ascii="Times New Roman" w:hAnsi="Times New Roman" w:cs="Times New Roman"/>
        </w:rPr>
        <w:t xml:space="preserve"> граждан, в том числе для тех, кто только задумывается о запуске своего бизнеса, проводятся в каждом районе Ленинградской области. Эти программы предоставляют участникам информацию о том, как найти идею для бизнеса, создать портрет целевого клиента, разработать маркетинговую стратегию для бизнеса и продукта, оценить потенциальную прибыльность и многое другое.</w:t>
      </w:r>
    </w:p>
    <w:p w:rsidR="000632DC" w:rsidRPr="0060261B" w:rsidRDefault="0060261B" w:rsidP="006026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1B">
        <w:rPr>
          <w:rFonts w:ascii="Times New Roman" w:hAnsi="Times New Roman" w:cs="Times New Roman"/>
        </w:rPr>
        <w:tab/>
      </w:r>
      <w:r w:rsidR="000632DC" w:rsidRPr="0060261B">
        <w:rPr>
          <w:rFonts w:ascii="Times New Roman" w:hAnsi="Times New Roman" w:cs="Times New Roman"/>
        </w:rPr>
        <w:t xml:space="preserve">Кроме того, </w:t>
      </w:r>
      <w:proofErr w:type="spellStart"/>
      <w:r w:rsidR="000632DC" w:rsidRPr="0060261B">
        <w:rPr>
          <w:rFonts w:ascii="Times New Roman" w:hAnsi="Times New Roman" w:cs="Times New Roman"/>
        </w:rPr>
        <w:t>самозанятым</w:t>
      </w:r>
      <w:proofErr w:type="spellEnd"/>
      <w:r w:rsidR="000632DC" w:rsidRPr="0060261B">
        <w:rPr>
          <w:rFonts w:ascii="Times New Roman" w:hAnsi="Times New Roman" w:cs="Times New Roman"/>
        </w:rPr>
        <w:t xml:space="preserve"> региона предоставляется бесплатная возможность использовать рабочие места в </w:t>
      </w:r>
      <w:proofErr w:type="spellStart"/>
      <w:r w:rsidR="000632DC" w:rsidRPr="0060261B">
        <w:rPr>
          <w:rFonts w:ascii="Times New Roman" w:hAnsi="Times New Roman" w:cs="Times New Roman"/>
        </w:rPr>
        <w:t>коворкинге</w:t>
      </w:r>
      <w:proofErr w:type="spellEnd"/>
      <w:r w:rsidR="000632DC" w:rsidRPr="0060261B">
        <w:rPr>
          <w:rFonts w:ascii="Times New Roman" w:hAnsi="Times New Roman" w:cs="Times New Roman"/>
        </w:rPr>
        <w:t xml:space="preserve"> Фонда поддержки предпринимательства Ленинградской области, а также бесплатная услуга по созданию нового сайта или профиля в социальных сетях. Специалисты Фонда помогают самозанятым создавать контент и размещать его на площадках продаж.</w:t>
      </w:r>
    </w:p>
    <w:p w:rsidR="000632DC" w:rsidRPr="0060261B" w:rsidRDefault="0060261B" w:rsidP="006026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1B">
        <w:rPr>
          <w:rFonts w:ascii="Times New Roman" w:hAnsi="Times New Roman" w:cs="Times New Roman"/>
        </w:rPr>
        <w:tab/>
      </w:r>
      <w:r w:rsidR="000632DC" w:rsidRPr="0060261B">
        <w:rPr>
          <w:rFonts w:ascii="Times New Roman" w:hAnsi="Times New Roman" w:cs="Times New Roman"/>
        </w:rPr>
        <w:t>Консультации профессиональных экспертов предоставляются бесплатно в формате очных встреч или онлайн. Индивидуальные консультации по вопросам регистрации, ведения и развития своей деятельности предоставляют не только в центре «Мой бизнес» Ленинградской области, но и в муниципальных организациях поддержки предпринимательства, которые действуют практически во всех районах и городском округе Ленинградской области.</w:t>
      </w:r>
    </w:p>
    <w:p w:rsidR="002F002D" w:rsidRDefault="0060261B" w:rsidP="0060261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</w:rPr>
      </w:pPr>
      <w:r w:rsidRPr="0060261B">
        <w:rPr>
          <w:rFonts w:ascii="Times New Roman" w:hAnsi="Times New Roman" w:cs="Times New Roman"/>
          <w:b/>
        </w:rPr>
        <w:tab/>
      </w:r>
      <w:r w:rsidR="000632DC" w:rsidRPr="0060261B">
        <w:rPr>
          <w:rFonts w:ascii="Times New Roman" w:hAnsi="Times New Roman" w:cs="Times New Roman"/>
          <w:b/>
        </w:rPr>
        <w:t>Вся информация об обучении и мероприятиях размещена на сайте </w:t>
      </w:r>
      <w:hyperlink r:id="rId5" w:history="1">
        <w:r w:rsidR="000632DC" w:rsidRPr="0060261B">
          <w:rPr>
            <w:rStyle w:val="a5"/>
            <w:rFonts w:ascii="Times New Roman" w:hAnsi="Times New Roman" w:cs="Times New Roman"/>
            <w:b/>
          </w:rPr>
          <w:t>813.ru</w:t>
        </w:r>
      </w:hyperlink>
    </w:p>
    <w:p w:rsidR="0060261B" w:rsidRDefault="0060261B" w:rsidP="0060261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</w:rPr>
      </w:pPr>
      <w:bookmarkStart w:id="0" w:name="_GoBack"/>
      <w:bookmarkEnd w:id="0"/>
    </w:p>
    <w:p w:rsidR="0060261B" w:rsidRPr="0060261B" w:rsidRDefault="0060261B" w:rsidP="006026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0000FF"/>
          <w:u w:val="single"/>
          <w:lang w:eastAsia="ru-RU"/>
        </w:rPr>
        <w:drawing>
          <wp:inline distT="0" distB="0" distL="0" distR="0">
            <wp:extent cx="6924675" cy="4619625"/>
            <wp:effectExtent l="0" t="0" r="9525" b="9525"/>
            <wp:docPr id="3" name="Рисунок 3" descr="D:\Рабочий стол\Тит 2017-2024\Торговая деятельность\ПИСЬМА торговая деятельность 2017-2023\Письма 2024\Публикации 2024\Вторая мартовская\Поддержка самозаняты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Тит 2017-2024\Торговая деятельность\ПИСЬМА торговая деятельность 2017-2023\Письма 2024\Публикации 2024\Вторая мартовская\Поддержка самозанятых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61B" w:rsidRPr="0060261B" w:rsidSect="0060261B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D0"/>
    <w:rsid w:val="000632DC"/>
    <w:rsid w:val="002F002D"/>
    <w:rsid w:val="00340616"/>
    <w:rsid w:val="0060261B"/>
    <w:rsid w:val="008032C0"/>
    <w:rsid w:val="009A6FBC"/>
    <w:rsid w:val="00B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2DC"/>
    <w:rPr>
      <w:b/>
      <w:bCs/>
    </w:rPr>
  </w:style>
  <w:style w:type="character" w:styleId="a5">
    <w:name w:val="Hyperlink"/>
    <w:basedOn w:val="a0"/>
    <w:uiPriority w:val="99"/>
    <w:unhideWhenUsed/>
    <w:rsid w:val="000632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2DC"/>
    <w:rPr>
      <w:b/>
      <w:bCs/>
    </w:rPr>
  </w:style>
  <w:style w:type="character" w:styleId="a5">
    <w:name w:val="Hyperlink"/>
    <w:basedOn w:val="a0"/>
    <w:uiPriority w:val="99"/>
    <w:unhideWhenUsed/>
    <w:rsid w:val="000632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813.ru/podderzhka/samozanyaty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dcterms:created xsi:type="dcterms:W3CDTF">2024-03-18T14:30:00Z</dcterms:created>
  <dcterms:modified xsi:type="dcterms:W3CDTF">2024-03-22T07:14:00Z</dcterms:modified>
</cp:coreProperties>
</file>