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D8" w:rsidRPr="00D511D8" w:rsidRDefault="000F4825" w:rsidP="000F48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</w:t>
      </w:r>
    </w:p>
    <w:p w:rsidR="00D511D8" w:rsidRPr="00D511D8" w:rsidRDefault="00D511D8" w:rsidP="00D511D8">
      <w:pPr>
        <w:framePr w:h="961" w:hRule="exact" w:hSpace="141" w:wrap="auto" w:vAnchor="text" w:hAnchor="page" w:x="5710" w:y="-8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</w:p>
    <w:p w:rsidR="000F4825" w:rsidRDefault="000F4825" w:rsidP="000F48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 wp14:anchorId="2DFEF827" wp14:editId="2982C6F0">
            <wp:extent cx="579120" cy="5791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муниципального </w:t>
      </w:r>
      <w:r w:rsidR="002719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Кузнечнинское городское </w:t>
      </w: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поселение муниципального образования Приозерский муниципальный район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C5A7F" w:rsidRPr="005C5A7F" w:rsidRDefault="005C5A7F" w:rsidP="005C5A7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5C5A7F" w:rsidRPr="005C5A7F" w:rsidRDefault="005C5A7F" w:rsidP="005C5A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A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26 марта 2019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FE6D51">
        <w:rPr>
          <w:rFonts w:ascii="Times New Roman" w:eastAsia="Times New Roman" w:hAnsi="Times New Roman"/>
          <w:sz w:val="24"/>
          <w:szCs w:val="24"/>
          <w:lang w:eastAsia="ru-RU"/>
        </w:rPr>
        <w:t xml:space="preserve">  № 26</w:t>
      </w:r>
      <w:bookmarkStart w:id="0" w:name="_GoBack"/>
      <w:bookmarkEnd w:id="0"/>
      <w:r w:rsidR="00445D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5C5A7F" w:rsidRPr="005C5A7F" w:rsidRDefault="005C5A7F" w:rsidP="005C5A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63197B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3702685" cy="1066800"/>
                <wp:effectExtent l="0" t="0" r="1206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6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4A" w:rsidRPr="00C924E7" w:rsidRDefault="002B624A" w:rsidP="00D511D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5F20C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Постановление №221 от 28.12.2018</w:t>
                            </w:r>
                            <w:r w:rsidR="00445D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утверждении муниципальной программы </w:t>
                            </w:r>
                            <w:bookmarkStart w:id="1" w:name="OLE_LINK1"/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Формирование комфортной городской среды на территории муниципального образования Кузнечнинское городское поселение на 2018-2022» годы</w:t>
                            </w:r>
                            <w:r w:rsidRPr="00D511D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.3pt;margin-top:2.2pt;width:291.5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GINAIAAFEEAAAOAAAAZHJzL2Uyb0RvYy54bWysVEtu2zAQ3RfoHQjua8mq7TiC5SB16qJA&#10;+gHSHoCiKIkoxWFJ2lJ6mZyiqwI9g4/UIeW4RroLqgXB4QwfZ96b0epq6BTZC+sk6IJOJyklQnOo&#10;pG4K+vXL9tWSEueZrpgCLQp6Lxy9Wr98sepNLjJoQVXCEgTRLu9NQVvvTZ4kjreiY24CRmh01mA7&#10;5tG0TVJZ1iN6p5IsTRdJD7YyFrhwDk9vRiddR/y6Ftx/qmsnPFEFxdx8XG1cy7Am6xXLG8tMK/kx&#10;DfaMLDomNT56grphnpGdlf9AdZJbcFD7CYcugbqWXMQasJpp+qSau5YZEWtBcpw50eT+Hyz/uP9s&#10;iawKmlGiWYcSHR4Ovw+/Dj9JFtjpjcsx6M5gmB/ewIAqx0qduQX+zRENm5bpRlxbC30rWIXZTcPN&#10;5OzqiOMCSNl/gAqfYTsPEWiobReoQzIIoqNK9ydlxOAJx8PXF2m2WM4p4eibpovFMo3aJSx/vG6s&#10;8+8EdCRsCmpR+gjP9rfOh3RY/hgSXnOgZLWVSkXDNuVGWbJn2Cbb+MUKnoQpTfqCXs6z+cjAMyA6&#10;6bHflewKiiXgN3Zg4O2trmI3eibVuMeUlT4SGbgbWfRDORyFKaG6R0otjH2Nc4ibFuwPSnrs6YK6&#10;7ztmBSXqvUZZLqezWRiCaMzmFxka9txTnnuY5ghVUE/JuN34cXB2xsqmxZfGRtBwjVLWMpIcNB+z&#10;OuaNfRu5P85YGIxzO0b9/ROs/wAAAP//AwBQSwMEFAAGAAgAAAAhAOT7X9veAAAACAEAAA8AAABk&#10;cnMvZG93bnJldi54bWxMj0FvgkAQhe8m/Q+badJLo4sEsaEsxhibnrW99LayI5Cys8Cugv31nZ7q&#10;cfK+vPdNvplsK644+MaRguUiAoFUOtNQpeDz423+AsIHTUa3jlDBDT1siodZrjPjRjrg9RgqwSXk&#10;M62gDqHLpPRljVb7heuQODu7werA51BJM+iRy20r4yhKpdUN8UKtO9zVWH4fL1aBG/c367CP4uev&#10;H/u+2/aHc9wr9fQ4bV9BBJzCPwx/+qwOBTud3IWMF62CeZoyqSBJQHC8WqcrECfm1nECssjl/QPF&#10;LwAAAP//AwBQSwECLQAUAAYACAAAACEAtoM4kv4AAADhAQAAEwAAAAAAAAAAAAAAAAAAAAAAW0Nv&#10;bnRlbnRfVHlwZXNdLnhtbFBLAQItABQABgAIAAAAIQA4/SH/1gAAAJQBAAALAAAAAAAAAAAAAAAA&#10;AC8BAABfcmVscy8ucmVsc1BLAQItABQABgAIAAAAIQClvBGINAIAAFEEAAAOAAAAAAAAAAAAAAAA&#10;AC4CAABkcnMvZTJvRG9jLnhtbFBLAQItABQABgAIAAAAIQDk+1/b3gAAAAgBAAAPAAAAAAAAAAAA&#10;AAAAAI4EAABkcnMvZG93bnJldi54bWxQSwUGAAAAAAQABADzAAAAmQUAAAAA&#10;" strokecolor="white">
                <v:textbox>
                  <w:txbxContent>
                    <w:p w:rsidR="002B624A" w:rsidRPr="00C924E7" w:rsidRDefault="002B624A" w:rsidP="00D511D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5F20C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Постановление №221 от 28.12.2018</w:t>
                      </w:r>
                      <w:r w:rsidR="00445D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года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утверждении муниципальной программы </w:t>
                      </w:r>
                      <w:bookmarkStart w:id="2" w:name="OLE_LINK1"/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Формирование комфортной городской среды на территории муниципального образования Кузнечнинское городское поселение на 2018-2022» годы</w:t>
                      </w:r>
                      <w:r w:rsidRPr="00D511D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E7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927" w:rsidRDefault="00271927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7918D0" w:rsidRDefault="00691484" w:rsidP="00791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со ст. 14 Федерального зако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на № 131-ФЗ «Об общих принципах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организации местного самоуправления Российской Федерации»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148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, руководствуясь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271927" w:rsidRPr="00271927">
        <w:rPr>
          <w:rFonts w:ascii="Times New Roman" w:eastAsia="Arial" w:hAnsi="Times New Roman"/>
          <w:sz w:val="24"/>
          <w:szCs w:val="24"/>
          <w:lang w:eastAsia="ru-RU"/>
        </w:rPr>
        <w:t xml:space="preserve">Кузнечнинское городское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администрация муниципального образования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Кузнечнинское городское</w:t>
      </w:r>
      <w:r w:rsidR="00271927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="00D511D8" w:rsidRPr="00D511D8">
        <w:rPr>
          <w:rFonts w:ascii="Times New Roman" w:eastAsia="Arial" w:hAnsi="Times New Roman"/>
          <w:sz w:val="24"/>
          <w:szCs w:val="24"/>
          <w:lang w:eastAsia="ru-RU"/>
        </w:rPr>
        <w:t xml:space="preserve">поселение </w:t>
      </w:r>
      <w:r w:rsidR="00D511D8" w:rsidRPr="00271927">
        <w:rPr>
          <w:rFonts w:ascii="Times New Roman" w:eastAsia="Arial" w:hAnsi="Times New Roman"/>
          <w:sz w:val="24"/>
          <w:szCs w:val="24"/>
          <w:lang w:eastAsia="ru-RU"/>
        </w:rPr>
        <w:t>ПОСТАНОВЛЯЕТ</w:t>
      </w:r>
      <w:r w:rsidR="00D511D8" w:rsidRPr="002719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24E7" w:rsidRPr="00D511D8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Default="002B624A" w:rsidP="002B624A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изменением финансирования на 2019 год, внести изменения в Постановление №221 от 28.12.2017 года </w:t>
      </w:r>
      <w:r w:rsidRPr="002B624A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муниципальной программы «Формирование комфортной городской среды на территории муниципального образования Кузнечнинское городское поселение на 2018-2022»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согласно 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7918D0" w:rsidRPr="007918D0" w:rsidRDefault="007918D0" w:rsidP="00271927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Объёмы финансирования Программы подлежат ежегодному уточнению, исходя 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возможностей бюджета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Кузнечнинское городское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поселение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финансовый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5A7F" w:rsidRDefault="00D511D8" w:rsidP="0027192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официальному опубликованию и   размещению на офи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циальном сайте администрации </w:t>
      </w:r>
      <w:r w:rsidR="00271927" w:rsidRPr="00271927">
        <w:rPr>
          <w:rFonts w:ascii="Times New Roman" w:eastAsia="Times New Roman" w:hAnsi="Times New Roman"/>
          <w:sz w:val="24"/>
          <w:szCs w:val="24"/>
          <w:lang w:eastAsia="ru-RU"/>
        </w:rPr>
        <w:t>www.kuznechnoe.lenobl.ru</w:t>
      </w:r>
      <w:r w:rsidR="005C5A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18D0" w:rsidRPr="00D511D8" w:rsidRDefault="005C5A7F" w:rsidP="007918D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18D0" w:rsidRPr="007918D0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законную силу с момента подписания</w:t>
      </w:r>
      <w:r w:rsidR="007918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11D8" w:rsidRPr="00D511D8" w:rsidRDefault="00D511D8" w:rsidP="00D511D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511D8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11D8" w:rsidRPr="00D511D8" w:rsidRDefault="00C924E7" w:rsidP="00C924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D511D8" w:rsidRPr="00D511D8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71927">
        <w:rPr>
          <w:rFonts w:ascii="Times New Roman" w:eastAsia="Times New Roman" w:hAnsi="Times New Roman"/>
          <w:sz w:val="24"/>
          <w:szCs w:val="24"/>
          <w:lang w:eastAsia="ru-RU"/>
        </w:rPr>
        <w:t>Галич Г.А.</w:t>
      </w: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924E7" w:rsidRDefault="00C924E7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511D8" w:rsidRPr="00D511D8" w:rsidRDefault="00D511D8" w:rsidP="00D51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Исп. 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>Фильчук П.В.</w:t>
      </w:r>
      <w:r w:rsidR="005C5A7F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C924E7">
        <w:rPr>
          <w:rFonts w:ascii="Times New Roman" w:eastAsia="Times New Roman" w:hAnsi="Times New Roman"/>
          <w:sz w:val="16"/>
          <w:szCs w:val="16"/>
          <w:lang w:eastAsia="ru-RU"/>
        </w:rPr>
        <w:t xml:space="preserve"> 8(813)-79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– 98-242</w:t>
      </w:r>
    </w:p>
    <w:p w:rsidR="00D511D8" w:rsidRPr="007918D0" w:rsidRDefault="00D511D8" w:rsidP="00791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>Разослано: дело- 2,</w:t>
      </w:r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 За. </w:t>
      </w:r>
      <w:proofErr w:type="gramStart"/>
      <w:r w:rsidR="00271927">
        <w:rPr>
          <w:rFonts w:ascii="Times New Roman" w:eastAsia="Times New Roman" w:hAnsi="Times New Roman"/>
          <w:sz w:val="16"/>
          <w:szCs w:val="16"/>
          <w:lang w:eastAsia="ru-RU"/>
        </w:rPr>
        <w:t xml:space="preserve">Главы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proofErr w:type="gramEnd"/>
      <w:r w:rsidRPr="00D511D8">
        <w:rPr>
          <w:rFonts w:ascii="Times New Roman" w:eastAsia="Times New Roman" w:hAnsi="Times New Roman"/>
          <w:sz w:val="16"/>
          <w:szCs w:val="16"/>
          <w:lang w:eastAsia="ru-RU"/>
        </w:rPr>
        <w:t xml:space="preserve">-1 </w:t>
      </w:r>
      <w:r w:rsidR="00BF40A4">
        <w:rPr>
          <w:rFonts w:ascii="Times New Roman" w:eastAsia="Times New Roman" w:hAnsi="Times New Roman"/>
          <w:sz w:val="16"/>
          <w:szCs w:val="16"/>
          <w:lang w:eastAsia="ru-RU"/>
        </w:rPr>
        <w:t>, СМИ - 1</w:t>
      </w:r>
    </w:p>
    <w:p w:rsidR="005B6C32" w:rsidRDefault="009A1C3D" w:rsidP="00445D6E">
      <w:pPr>
        <w:tabs>
          <w:tab w:val="left" w:pos="52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</w:p>
    <w:p w:rsidR="00BF40A4" w:rsidRPr="00BF40A4" w:rsidRDefault="009A1C3D" w:rsidP="00BF40A4">
      <w:pPr>
        <w:tabs>
          <w:tab w:val="left" w:pos="5220"/>
        </w:tabs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40A4" w:rsidRPr="00BF40A4">
        <w:rPr>
          <w:rFonts w:ascii="Times New Roman" w:eastAsia="Times New Roman" w:hAnsi="Times New Roman"/>
          <w:caps/>
          <w:sz w:val="24"/>
          <w:szCs w:val="24"/>
          <w:lang w:eastAsia="ru-RU"/>
        </w:rPr>
        <w:t>Утверждена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271927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27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Кузнечнинское городское </w:t>
      </w:r>
      <w:r w:rsidR="00BF40A4" w:rsidRPr="00BF40A4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Приозерский муниципальный район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BF40A4" w:rsidRPr="00BF40A4" w:rsidRDefault="00BF40A4" w:rsidP="00BF40A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26.03</w:t>
      </w:r>
      <w:r w:rsidR="000F48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BF40A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2B624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9A1C3D" w:rsidRDefault="00BF40A4" w:rsidP="00BF40A4">
      <w:pPr>
        <w:pStyle w:val="ConsPlusTitle"/>
        <w:widowControl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BF40A4">
        <w:rPr>
          <w:rFonts w:ascii="Times New Roman" w:hAnsi="Times New Roman" w:cs="Times New Roman"/>
          <w:b w:val="0"/>
          <w:bCs w:val="0"/>
          <w:sz w:val="24"/>
          <w:szCs w:val="24"/>
        </w:rPr>
        <w:t>(Приложение № 1)</w:t>
      </w:r>
    </w:p>
    <w:p w:rsidR="00D84679" w:rsidRDefault="00D84679" w:rsidP="002B624A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D84679" w:rsidRDefault="00D84679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032B" w:rsidRPr="007918D0" w:rsidRDefault="00D84679" w:rsidP="00D13FFE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8D0">
        <w:rPr>
          <w:rStyle w:val="fontstyle01"/>
          <w:rFonts w:ascii="Times New Roman" w:hAnsi="Times New Roman"/>
          <w:sz w:val="24"/>
          <w:szCs w:val="24"/>
        </w:rPr>
        <w:t>П</w:t>
      </w:r>
      <w:r w:rsidR="00C51BB1" w:rsidRPr="007918D0">
        <w:rPr>
          <w:rStyle w:val="fontstyle01"/>
          <w:rFonts w:ascii="Times New Roman" w:hAnsi="Times New Roman"/>
          <w:sz w:val="24"/>
          <w:szCs w:val="24"/>
        </w:rPr>
        <w:t>аспорт</w:t>
      </w:r>
      <w:r w:rsidRPr="007918D0">
        <w:rPr>
          <w:rFonts w:ascii="Times New Roman" w:hAnsi="Times New Roman"/>
          <w:color w:val="000000"/>
          <w:sz w:val="24"/>
          <w:szCs w:val="24"/>
        </w:rPr>
        <w:br/>
      </w:r>
      <w:r w:rsidR="00D13FFE" w:rsidRPr="007918D0">
        <w:rPr>
          <w:rFonts w:ascii="Times New Roman" w:hAnsi="Times New Roman"/>
          <w:sz w:val="24"/>
          <w:szCs w:val="24"/>
        </w:rPr>
        <w:t xml:space="preserve">муниципальной программы «Формирование комфортной </w:t>
      </w:r>
      <w:r w:rsidR="00BF40A4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="00D13FFE" w:rsidRPr="007918D0">
        <w:rPr>
          <w:rFonts w:ascii="Times New Roman" w:hAnsi="Times New Roman"/>
          <w:sz w:val="24"/>
          <w:szCs w:val="24"/>
        </w:rPr>
        <w:t xml:space="preserve">среды на территории муниципального образования </w:t>
      </w:r>
      <w:r w:rsidR="00271927" w:rsidRPr="00271927">
        <w:rPr>
          <w:rFonts w:ascii="Times New Roman" w:hAnsi="Times New Roman"/>
          <w:sz w:val="24"/>
          <w:szCs w:val="24"/>
        </w:rPr>
        <w:t>Кузнечнинское городское</w:t>
      </w:r>
      <w:r w:rsidR="00B432E9">
        <w:rPr>
          <w:rFonts w:ascii="Times New Roman" w:hAnsi="Times New Roman"/>
          <w:sz w:val="24"/>
          <w:szCs w:val="24"/>
        </w:rPr>
        <w:t xml:space="preserve"> поселение на 2018-2022</w:t>
      </w:r>
      <w:r w:rsidR="00BF40A4" w:rsidRPr="007918D0">
        <w:rPr>
          <w:rFonts w:ascii="Times New Roman" w:hAnsi="Times New Roman"/>
          <w:sz w:val="24"/>
          <w:szCs w:val="24"/>
        </w:rPr>
        <w:t xml:space="preserve"> годы»</w:t>
      </w:r>
    </w:p>
    <w:p w:rsidR="00C51BB1" w:rsidRPr="007918D0" w:rsidRDefault="00C51BB1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032B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2B" w:rsidRPr="007918D0" w:rsidRDefault="0089032B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«Формирование комфортной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городской среды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5C5A7F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>поселение на 201</w:t>
            </w:r>
            <w:r w:rsidR="00B432E9">
              <w:rPr>
                <w:rFonts w:ascii="Times New Roman" w:hAnsi="Times New Roman"/>
                <w:sz w:val="24"/>
                <w:szCs w:val="24"/>
              </w:rPr>
              <w:t>8-2022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F40A4" w:rsidRPr="007918D0">
              <w:rPr>
                <w:rFonts w:ascii="Times New Roman" w:hAnsi="Times New Roman"/>
                <w:sz w:val="24"/>
                <w:szCs w:val="24"/>
              </w:rPr>
              <w:t>ы»</w:t>
            </w:r>
            <w:r w:rsidR="00D13FFE"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Кузнечнинское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поселение муниципального образования Приозерский муниципальный район Ленинградской области 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BF40A4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7918D0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271927" w:rsidRPr="002719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Кузнечнинское городское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поселение,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Правительство Ленинградской области, организации (по</w:t>
            </w:r>
          </w:p>
          <w:p w:rsidR="007918D0" w:rsidRPr="007918D0" w:rsidRDefault="007918D0" w:rsidP="007918D0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согласованию), граждане (по согласованию)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Федеральный закон от 06.10.2003 года № 131-ФЗ «Об общих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принципах организации местн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самоуправления в Российской </w:t>
            </w:r>
            <w:r w:rsidRPr="007918D0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10.02.2017 № 169 «Об утверждении Правил предоставления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распределения субсидий из федерального бюджета бюджетам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субъектов Российской Федерации на поддержку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государственных программ субъектов Российской Федерации и</w:t>
            </w:r>
          </w:p>
          <w:p w:rsidR="007918D0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муниципальных программ формирования современной</w:t>
            </w:r>
          </w:p>
          <w:p w:rsidR="003A165C" w:rsidRPr="007918D0" w:rsidRDefault="007918D0" w:rsidP="007918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sz w:val="24"/>
                <w:szCs w:val="24"/>
              </w:rPr>
              <w:t>городской среды».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A4E89" w:rsidRDefault="007A4E89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FB3F63" w:rsidRDefault="007A4E89" w:rsidP="007A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1. Благоустройство дворовых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/>
                <w:sz w:val="24"/>
                <w:szCs w:val="24"/>
              </w:rPr>
              <w:t>Расположенных на территории МО Кузнечнинское городское поселение</w:t>
            </w:r>
          </w:p>
          <w:p w:rsidR="00D13FFE" w:rsidRPr="007918D0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hAnsi="Times New Roman"/>
                <w:sz w:val="24"/>
                <w:szCs w:val="24"/>
              </w:rPr>
              <w:t>2. Благоустройство общественных территорий</w:t>
            </w:r>
            <w:r w:rsidR="00FB3F63">
              <w:rPr>
                <w:rFonts w:ascii="Times New Roman" w:hAnsi="Times New Roman"/>
                <w:sz w:val="24"/>
                <w:szCs w:val="24"/>
              </w:rPr>
              <w:t>, р</w:t>
            </w:r>
            <w:r w:rsidR="00FB3F63" w:rsidRPr="00FB3F63">
              <w:rPr>
                <w:rFonts w:ascii="Times New Roman" w:hAnsi="Times New Roman"/>
                <w:sz w:val="24"/>
                <w:szCs w:val="24"/>
              </w:rPr>
              <w:t>асположенных на территории МО Кузнечнинское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7E0B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="007E0B0F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r w:rsidR="00D072C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среды</w:t>
            </w:r>
            <w:r w:rsidR="00E31D96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Кузнечнинское городское поселение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Формирование единого облика дворовых территорий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Улучшение комфорта дворовых и общественных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Увеличение кол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ичества благоустроенных дворов и дворовых проездов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Кузнечнинское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7A4E89" w:rsidRPr="007A4E89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количества благоустроенных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общественных территорий на территории </w:t>
            </w:r>
            <w:r w:rsidR="00FB3F63" w:rsidRP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Кузнечнинское городское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  <w:p w:rsidR="003A165C" w:rsidRPr="007918D0" w:rsidRDefault="007A4E89" w:rsidP="007A4E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Повышение уровня вовлеченности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заинтересованных граждан, организаций в реализацию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благ</w:t>
            </w:r>
            <w:r w:rsidR="00FB3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оустройству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4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поселения.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776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индикаторы реализации 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задания)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Увеличение доли благоустроенных дворовых территорий</w:t>
            </w:r>
          </w:p>
          <w:p w:rsidR="007A4E89" w:rsidRPr="007A4E89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поселении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заявленных -%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Увеличение доли благоустроенных общественных</w:t>
            </w:r>
          </w:p>
          <w:p w:rsidR="003A165C" w:rsidRPr="007918D0" w:rsidRDefault="00FB3F63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территорий 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заявленных - %</w:t>
            </w:r>
          </w:p>
        </w:tc>
      </w:tr>
      <w:tr w:rsidR="003A165C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 этапы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</w:t>
            </w: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C" w:rsidRPr="007918D0" w:rsidRDefault="003A165C" w:rsidP="007A4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53032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D307DA" w:rsidP="00D307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Прогнозируемые о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бъемы 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источники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финансирования</w:t>
            </w:r>
            <w:r w:rsidR="007776B7"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нсирования программы составит 7 368,421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2018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составит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</w:t>
            </w:r>
            <w:r w:rsidR="002B6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областной бюджет – 0 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2019 году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7 368,421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– 368,421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0</w:t>
            </w:r>
            <w:r w:rsidR="007A4E89"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B624A" w:rsidRPr="007A4E89" w:rsidRDefault="002B624A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 – 7 000,00 тыс. руб.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в 2020 году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7A4E89" w:rsidRPr="007A4E89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776B7" w:rsidRDefault="007A4E89" w:rsidP="007A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E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2021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финансирования программы в 2022</w:t>
            </w: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составит …</w:t>
            </w:r>
            <w:proofErr w:type="gram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…….</w:t>
            </w:r>
            <w:proofErr w:type="gram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  <w:p w:rsidR="00B432E9" w:rsidRPr="00B432E9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– ……… </w:t>
            </w:r>
            <w:proofErr w:type="spellStart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32E9" w:rsidRPr="007918D0" w:rsidRDefault="00B432E9" w:rsidP="00B4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2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– ……… тыс. руб.</w:t>
            </w:r>
          </w:p>
        </w:tc>
      </w:tr>
      <w:tr w:rsidR="007776B7" w:rsidRPr="007918D0" w:rsidTr="007918D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6B7" w:rsidRPr="007918D0" w:rsidRDefault="007776B7" w:rsidP="008903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результаты</w:t>
            </w:r>
            <w:r w:rsidR="00ED7B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реализации программы</w:t>
            </w:r>
          </w:p>
        </w:tc>
        <w:tc>
          <w:tcPr>
            <w:tcW w:w="6804" w:type="dxa"/>
            <w:vAlign w:val="center"/>
            <w:hideMark/>
          </w:tcPr>
          <w:p w:rsidR="001F6337" w:rsidRPr="007918D0" w:rsidRDefault="001F6337" w:rsidP="001F63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создание комфортных и безопасных условий проживания граждан;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обустройство </w:t>
            </w:r>
            <w:r w:rsidR="002B6581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дворовых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территорий;</w:t>
            </w:r>
          </w:p>
          <w:p w:rsidR="001F6337" w:rsidRPr="007918D0" w:rsidRDefault="001F6337" w:rsidP="001F63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массового отдыха жителей </w:t>
            </w:r>
            <w:r w:rsidR="00A53032"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поселения </w:t>
            </w:r>
            <w:r w:rsidRPr="00791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организация обустройства мест массового пребывания населения;</w:t>
            </w:r>
          </w:p>
          <w:p w:rsidR="00D307DA" w:rsidRPr="007918D0" w:rsidRDefault="001F6337" w:rsidP="001F63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совершенствование архитектурно - художественного облика 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>, размещение и содержание малых архитектурных форм.</w:t>
            </w:r>
          </w:p>
          <w:p w:rsidR="00E31D96" w:rsidRPr="007918D0" w:rsidRDefault="00E31D96" w:rsidP="00A530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актуализация Правил </w:t>
            </w:r>
            <w:r w:rsidR="008937D0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благоустройства МО </w:t>
            </w:r>
            <w:r w:rsidR="00ED7B10" w:rsidRPr="00ED7B10">
              <w:rPr>
                <w:rFonts w:ascii="Times New Roman" w:hAnsi="Times New Roman"/>
                <w:color w:val="000000"/>
                <w:sz w:val="24"/>
                <w:szCs w:val="24"/>
              </w:rPr>
              <w:t>Кузнечнинское городское</w:t>
            </w:r>
            <w:r w:rsidR="00A53032" w:rsidRPr="007918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</w:tr>
    </w:tbl>
    <w:p w:rsidR="0089032B" w:rsidRPr="007918D0" w:rsidRDefault="0089032B" w:rsidP="00D8467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C277E" w:rsidRPr="007918D0" w:rsidRDefault="00CC277E" w:rsidP="00CC277E">
      <w:pPr>
        <w:tabs>
          <w:tab w:val="left" w:pos="581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D7B1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7B10" w:rsidRPr="007918D0" w:rsidRDefault="00ED7B10" w:rsidP="00CC277E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6BD6" w:rsidRPr="007A4E89" w:rsidRDefault="008122C8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7A4E89">
        <w:rPr>
          <w:rFonts w:ascii="Times New Roman" w:hAnsi="Times New Roman"/>
          <w:b/>
          <w:sz w:val="24"/>
          <w:szCs w:val="24"/>
        </w:rPr>
        <w:t xml:space="preserve">1. Характеристика текущего состояния сферы благоустройства </w:t>
      </w:r>
    </w:p>
    <w:p w:rsidR="005140DC" w:rsidRPr="007918D0" w:rsidRDefault="005140DC" w:rsidP="008122C8">
      <w:pPr>
        <w:tabs>
          <w:tab w:val="left" w:pos="5812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6A0669" w:rsidRPr="007918D0" w:rsidRDefault="006A0669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Важнейшей задачей органов местного самоуправления </w:t>
      </w:r>
      <w:r w:rsidR="005140DC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C5A7F">
        <w:rPr>
          <w:rFonts w:ascii="Times New Roman" w:hAnsi="Times New Roman"/>
          <w:sz w:val="24"/>
          <w:szCs w:val="24"/>
        </w:rPr>
        <w:t xml:space="preserve">Петровское </w:t>
      </w:r>
      <w:r w:rsidR="003C5EB7" w:rsidRPr="007918D0">
        <w:rPr>
          <w:rFonts w:ascii="Times New Roman" w:hAnsi="Times New Roman"/>
          <w:sz w:val="24"/>
          <w:szCs w:val="24"/>
        </w:rPr>
        <w:t>сельское поселение</w:t>
      </w:r>
      <w:r w:rsidR="005140DC" w:rsidRPr="007918D0">
        <w:rPr>
          <w:rFonts w:ascii="Times New Roman" w:hAnsi="Times New Roman"/>
          <w:sz w:val="24"/>
          <w:szCs w:val="24"/>
        </w:rPr>
        <w:t xml:space="preserve"> </w:t>
      </w:r>
      <w:r w:rsidR="0056244A">
        <w:rPr>
          <w:rFonts w:ascii="Times New Roman" w:hAnsi="Times New Roman"/>
          <w:sz w:val="24"/>
          <w:szCs w:val="24"/>
        </w:rPr>
        <w:t>является формирование</w:t>
      </w:r>
      <w:r w:rsidR="00445D6E">
        <w:rPr>
          <w:rFonts w:ascii="Times New Roman" w:hAnsi="Times New Roman"/>
          <w:sz w:val="24"/>
          <w:szCs w:val="24"/>
        </w:rPr>
        <w:t xml:space="preserve"> </w:t>
      </w:r>
      <w:r w:rsidRPr="007918D0">
        <w:rPr>
          <w:rFonts w:ascii="Times New Roman" w:hAnsi="Times New Roman"/>
          <w:sz w:val="24"/>
          <w:szCs w:val="24"/>
        </w:rPr>
        <w:t>и обеспечение среды,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культурно-развлекательных общественных территорий, способных обеспечить необходимые условия для жизнедеятельности, отдыха и занятий физическо</w:t>
      </w:r>
      <w:r w:rsidR="00F24B01" w:rsidRPr="007918D0">
        <w:rPr>
          <w:rFonts w:ascii="Times New Roman" w:hAnsi="Times New Roman"/>
          <w:sz w:val="24"/>
          <w:szCs w:val="24"/>
        </w:rPr>
        <w:t>й культурой и спортом населения.</w:t>
      </w:r>
    </w:p>
    <w:p w:rsidR="00FA09D2" w:rsidRPr="007918D0" w:rsidRDefault="00FA09D2" w:rsidP="00FA09D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8D0">
        <w:rPr>
          <w:rFonts w:ascii="Times New Roman" w:hAnsi="Times New Roman"/>
          <w:sz w:val="24"/>
          <w:szCs w:val="24"/>
        </w:rPr>
        <w:t xml:space="preserve">Проект муниципальной программы подлежит общественному обсуждению в соответствии с Порядком </w:t>
      </w:r>
      <w:r w:rsidR="003C5EB7" w:rsidRPr="007918D0">
        <w:rPr>
          <w:rFonts w:ascii="Times New Roman" w:hAnsi="Times New Roman"/>
          <w:sz w:val="24"/>
          <w:szCs w:val="24"/>
        </w:rPr>
        <w:t xml:space="preserve">проведения </w:t>
      </w:r>
      <w:r w:rsidRPr="007918D0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«Формирование </w:t>
      </w:r>
      <w:r w:rsidR="005140DC" w:rsidRPr="007918D0">
        <w:rPr>
          <w:rFonts w:ascii="Times New Roman" w:hAnsi="Times New Roman"/>
          <w:sz w:val="24"/>
          <w:szCs w:val="24"/>
        </w:rPr>
        <w:t>комфортной</w:t>
      </w:r>
      <w:r w:rsidRPr="007918D0">
        <w:rPr>
          <w:rFonts w:ascii="Times New Roman" w:hAnsi="Times New Roman"/>
          <w:sz w:val="24"/>
          <w:szCs w:val="24"/>
        </w:rPr>
        <w:t xml:space="preserve"> </w:t>
      </w:r>
      <w:r w:rsidR="003C5EB7" w:rsidRPr="007918D0">
        <w:rPr>
          <w:rFonts w:ascii="Times New Roman" w:hAnsi="Times New Roman"/>
          <w:sz w:val="24"/>
          <w:szCs w:val="24"/>
        </w:rPr>
        <w:t xml:space="preserve">городской </w:t>
      </w:r>
      <w:r w:rsidRPr="007918D0">
        <w:rPr>
          <w:rFonts w:ascii="Times New Roman" w:hAnsi="Times New Roman"/>
          <w:sz w:val="24"/>
          <w:szCs w:val="24"/>
        </w:rPr>
        <w:t xml:space="preserve">среды», утвержденным постановлением Администрации </w:t>
      </w:r>
      <w:r w:rsidR="007E0B0F" w:rsidRPr="007918D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D7B10" w:rsidRPr="00ED7B10">
        <w:rPr>
          <w:rFonts w:ascii="Times New Roman" w:hAnsi="Times New Roman"/>
          <w:sz w:val="24"/>
          <w:szCs w:val="24"/>
        </w:rPr>
        <w:t>Кузнечнинское городское</w:t>
      </w:r>
      <w:r w:rsidR="003C5EB7" w:rsidRPr="007918D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r w:rsidR="007E0B0F" w:rsidRPr="007918D0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  <w:r w:rsidRPr="007918D0">
        <w:rPr>
          <w:rFonts w:ascii="Times New Roman" w:hAnsi="Times New Roman"/>
          <w:sz w:val="24"/>
          <w:szCs w:val="24"/>
        </w:rPr>
        <w:t>.</w:t>
      </w:r>
    </w:p>
    <w:p w:rsidR="00D307DA" w:rsidRPr="007918D0" w:rsidRDefault="0056244A" w:rsidP="007E0B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Текущее состояние большинства дворовых территорий </w:t>
      </w:r>
      <w:r w:rsidR="00D307DA" w:rsidRPr="007918D0">
        <w:rPr>
          <w:rFonts w:ascii="Times New Roman" w:hAnsi="Times New Roman" w:cs="Times New Roman"/>
          <w:sz w:val="24"/>
          <w:szCs w:val="24"/>
        </w:rPr>
        <w:t>не соответствует современным требованиям к местам проживания граждан, обусловленным нормами Градостроительного и Жилищного кодексов Ро</w:t>
      </w:r>
      <w:r w:rsidR="003C5EB7" w:rsidRPr="007918D0">
        <w:rPr>
          <w:rFonts w:ascii="Times New Roman" w:hAnsi="Times New Roman" w:cs="Times New Roman"/>
          <w:sz w:val="24"/>
          <w:szCs w:val="24"/>
        </w:rPr>
        <w:t>ссийской Федерации, а именно: некоторая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часть асфальтобетонного покрытия </w:t>
      </w:r>
      <w:r w:rsidR="003C5EB7" w:rsidRPr="007918D0">
        <w:rPr>
          <w:rFonts w:ascii="Times New Roman" w:hAnsi="Times New Roman" w:cs="Times New Roman"/>
          <w:sz w:val="24"/>
          <w:szCs w:val="24"/>
        </w:rPr>
        <w:t>дворовых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проездов имеет высокую степень износа, так как срок службы дорожных покрытий с момента массовой застройки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307DA" w:rsidRPr="007918D0">
        <w:rPr>
          <w:rFonts w:ascii="Times New Roman" w:hAnsi="Times New Roman" w:cs="Times New Roman"/>
          <w:sz w:val="24"/>
          <w:szCs w:val="24"/>
        </w:rPr>
        <w:t xml:space="preserve">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D307DA" w:rsidRPr="007918D0" w:rsidRDefault="00D307DA" w:rsidP="00AB42E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r w:rsidR="00AB42EB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 xml:space="preserve">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Состояние парков, скверов за последние годы на территории </w:t>
      </w:r>
      <w:r w:rsidR="003C5EB7" w:rsidRPr="007918D0">
        <w:rPr>
          <w:rFonts w:ascii="Times New Roman" w:hAnsi="Times New Roman" w:cs="Times New Roman"/>
          <w:sz w:val="24"/>
          <w:szCs w:val="24"/>
        </w:rPr>
        <w:t>поселения</w:t>
      </w:r>
      <w:r w:rsidRPr="007918D0">
        <w:rPr>
          <w:rFonts w:ascii="Times New Roman" w:hAnsi="Times New Roman" w:cs="Times New Roman"/>
          <w:sz w:val="24"/>
          <w:szCs w:val="24"/>
        </w:rPr>
        <w:t xml:space="preserve"> ухудшилось </w:t>
      </w:r>
      <w:r w:rsidR="00AB42EB" w:rsidRPr="007918D0">
        <w:rPr>
          <w:rFonts w:ascii="Times New Roman" w:hAnsi="Times New Roman" w:cs="Times New Roman"/>
          <w:sz w:val="24"/>
          <w:szCs w:val="24"/>
        </w:rPr>
        <w:t>вследствие</w:t>
      </w:r>
      <w:r w:rsidRPr="007918D0">
        <w:rPr>
          <w:rFonts w:ascii="Times New Roman" w:hAnsi="Times New Roman" w:cs="Times New Roman"/>
          <w:sz w:val="24"/>
          <w:szCs w:val="24"/>
        </w:rPr>
        <w:t xml:space="preserve"> растущих антропогенных и техногенных нагрузок, значительной части необходим постоянный уход. Часть зеленых насаждений достигла состояния естественного старения, что требует особого ухода либо замены новыми посадками. Зеленые насаждения содержатся недостаточно качественно и системно, не ведется санитарная очистка насаждений, имеется большая доля деревьев, требующих сноса.</w:t>
      </w:r>
    </w:p>
    <w:p w:rsidR="003A318A" w:rsidRPr="007918D0" w:rsidRDefault="003A318A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>Большинство парков и скверов пр</w:t>
      </w:r>
      <w:r w:rsidR="00F24B01" w:rsidRPr="007918D0">
        <w:rPr>
          <w:rFonts w:ascii="Times New Roman" w:hAnsi="Times New Roman" w:cs="Times New Roman"/>
          <w:sz w:val="24"/>
          <w:szCs w:val="24"/>
        </w:rPr>
        <w:t xml:space="preserve">едставлены лишь наличием кустарников и </w:t>
      </w:r>
      <w:r w:rsidRPr="007918D0">
        <w:rPr>
          <w:rFonts w:ascii="Times New Roman" w:hAnsi="Times New Roman" w:cs="Times New Roman"/>
          <w:sz w:val="24"/>
          <w:szCs w:val="24"/>
        </w:rPr>
        <w:t xml:space="preserve"> деревьев, требующих ухода, формовочной обрезки, уборки. </w:t>
      </w:r>
      <w:r w:rsidR="00484BC1" w:rsidRPr="007918D0">
        <w:rPr>
          <w:rFonts w:ascii="Times New Roman" w:hAnsi="Times New Roman" w:cs="Times New Roman"/>
          <w:sz w:val="24"/>
          <w:szCs w:val="24"/>
        </w:rPr>
        <w:br/>
      </w:r>
      <w:r w:rsidRPr="007918D0">
        <w:rPr>
          <w:rFonts w:ascii="Times New Roman" w:hAnsi="Times New Roman" w:cs="Times New Roman"/>
          <w:sz w:val="24"/>
          <w:szCs w:val="24"/>
        </w:rPr>
        <w:t>На сегодняшний день отсутствуют объекты благоустройства – тропиночная сеть, скамейки, урны, архитектурные элементы, спортивно-оздоровительные площадки. То есть, первоначальное функциональное назначение использования данной территории утрачено.</w:t>
      </w:r>
    </w:p>
    <w:p w:rsidR="006A0669" w:rsidRPr="007918D0" w:rsidRDefault="00ED7B10" w:rsidP="00D30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</w:t>
      </w:r>
      <w:r w:rsidR="00445D6E">
        <w:rPr>
          <w:rFonts w:ascii="Times New Roman" w:hAnsi="Times New Roman" w:cs="Times New Roman"/>
          <w:sz w:val="24"/>
          <w:szCs w:val="24"/>
        </w:rPr>
        <w:t xml:space="preserve"> время на территории п. Кузнечно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существует потребность                                  в современных спортивно-досуговых и культурно-развлекательных площадках, </w:t>
      </w:r>
      <w:r w:rsidR="005C5A7F">
        <w:rPr>
          <w:rFonts w:ascii="Times New Roman" w:hAnsi="Times New Roman" w:cs="Times New Roman"/>
          <w:sz w:val="24"/>
          <w:szCs w:val="24"/>
        </w:rPr>
        <w:t xml:space="preserve">а также в благоустройстве дворовых и общественных территорий, </w:t>
      </w:r>
      <w:r w:rsidR="006A0669" w:rsidRPr="007918D0">
        <w:rPr>
          <w:rFonts w:ascii="Times New Roman" w:hAnsi="Times New Roman" w:cs="Times New Roman"/>
          <w:sz w:val="24"/>
          <w:szCs w:val="24"/>
        </w:rPr>
        <w:t>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</w:t>
      </w:r>
      <w:r w:rsidR="00445D6E">
        <w:rPr>
          <w:rFonts w:ascii="Times New Roman" w:hAnsi="Times New Roman" w:cs="Times New Roman"/>
          <w:sz w:val="24"/>
          <w:szCs w:val="24"/>
        </w:rPr>
        <w:t>лодежи, студентов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и инвалидов. Настоящая </w:t>
      </w:r>
      <w:r w:rsidR="00AB42EB" w:rsidRPr="007918D0">
        <w:rPr>
          <w:rFonts w:ascii="Times New Roman" w:hAnsi="Times New Roman" w:cs="Times New Roman"/>
          <w:sz w:val="24"/>
          <w:szCs w:val="24"/>
        </w:rPr>
        <w:t>Программа</w:t>
      </w:r>
      <w:r w:rsidR="006A0669" w:rsidRPr="007918D0">
        <w:rPr>
          <w:rFonts w:ascii="Times New Roman" w:hAnsi="Times New Roman" w:cs="Times New Roman"/>
          <w:sz w:val="24"/>
          <w:szCs w:val="24"/>
        </w:rPr>
        <w:t xml:space="preserve">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</w:t>
      </w:r>
      <w:r w:rsidR="00AB42EB" w:rsidRPr="007918D0">
        <w:rPr>
          <w:rFonts w:ascii="Times New Roman" w:hAnsi="Times New Roman" w:cs="Times New Roman"/>
          <w:sz w:val="24"/>
          <w:szCs w:val="24"/>
        </w:rPr>
        <w:t>.</w:t>
      </w:r>
    </w:p>
    <w:p w:rsidR="007A4E89" w:rsidRDefault="00D307DA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D0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и </w:t>
      </w:r>
      <w:r w:rsidR="003A318A" w:rsidRPr="007918D0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7918D0">
        <w:rPr>
          <w:rFonts w:ascii="Times New Roman" w:hAnsi="Times New Roman" w:cs="Times New Roman"/>
          <w:sz w:val="24"/>
          <w:szCs w:val="24"/>
        </w:rPr>
        <w:t xml:space="preserve">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</w:t>
      </w:r>
      <w:r w:rsidR="00CC277E">
        <w:rPr>
          <w:rFonts w:ascii="Times New Roman" w:hAnsi="Times New Roman" w:cs="Times New Roman"/>
          <w:sz w:val="24"/>
          <w:szCs w:val="24"/>
        </w:rPr>
        <w:t xml:space="preserve">словия отдыха и жизни жителей. </w:t>
      </w:r>
    </w:p>
    <w:p w:rsidR="00CC277E" w:rsidRDefault="00CC277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D6E" w:rsidRDefault="00445D6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5D6E" w:rsidRPr="00CC277E" w:rsidRDefault="00445D6E" w:rsidP="00CC27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77E" w:rsidRDefault="003A5EEF" w:rsidP="00CC277E">
      <w:pPr>
        <w:pStyle w:val="ConsPlusNormal"/>
        <w:widowControl/>
        <w:spacing w:after="36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 w:cs="Times New Roman"/>
          <w:b/>
          <w:sz w:val="24"/>
          <w:szCs w:val="24"/>
        </w:rPr>
        <w:lastRenderedPageBreak/>
        <w:t>2. О</w:t>
      </w:r>
      <w:r w:rsidR="008B3240" w:rsidRPr="007A4E89">
        <w:rPr>
          <w:rFonts w:ascii="Times New Roman" w:hAnsi="Times New Roman" w:cs="Times New Roman"/>
          <w:b/>
          <w:sz w:val="24"/>
          <w:szCs w:val="24"/>
        </w:rPr>
        <w:t xml:space="preserve">сновные цели и задачи муниципальной </w:t>
      </w:r>
      <w:r w:rsidRPr="007A4E8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 xml:space="preserve">Целью реализации Программы является формирование комфортной городской среды на территории МО </w:t>
      </w:r>
      <w:r w:rsidR="00ED7B10">
        <w:rPr>
          <w:rFonts w:ascii="Times New Roman" w:hAnsi="Times New Roman"/>
          <w:sz w:val="24"/>
          <w:szCs w:val="24"/>
        </w:rPr>
        <w:t>Кузнечнинское городское</w:t>
      </w:r>
      <w:r w:rsidRPr="007A4E89">
        <w:rPr>
          <w:rFonts w:ascii="Times New Roman" w:hAnsi="Times New Roman"/>
          <w:sz w:val="24"/>
          <w:szCs w:val="24"/>
        </w:rPr>
        <w:t xml:space="preserve"> поселение</w:t>
      </w:r>
      <w:r w:rsidR="005F0E70">
        <w:rPr>
          <w:rFonts w:ascii="Times New Roman" w:hAnsi="Times New Roman"/>
          <w:sz w:val="24"/>
          <w:szCs w:val="24"/>
        </w:rPr>
        <w:t xml:space="preserve"> путем благоустройства дворовых и общественных территорий.</w:t>
      </w:r>
    </w:p>
    <w:p w:rsid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Дополнительным направлением является повышение уровня вовлеченности заинтересованных граждан, организаций в реализацию мероприятий по благ</w:t>
      </w:r>
      <w:r w:rsidR="00ED7B10">
        <w:rPr>
          <w:rFonts w:ascii="Times New Roman" w:hAnsi="Times New Roman"/>
          <w:sz w:val="24"/>
          <w:szCs w:val="24"/>
        </w:rPr>
        <w:t xml:space="preserve">оустройству территории </w:t>
      </w:r>
      <w:r w:rsidRPr="007A4E89">
        <w:rPr>
          <w:rFonts w:ascii="Times New Roman" w:hAnsi="Times New Roman"/>
          <w:sz w:val="24"/>
          <w:szCs w:val="24"/>
        </w:rPr>
        <w:t xml:space="preserve"> поселения, а так же дополнительное оборудование для маломобильных групп и инвалидов. </w:t>
      </w:r>
    </w:p>
    <w:p w:rsidR="0040073D" w:rsidRPr="005F0E70" w:rsidRDefault="007A4E89" w:rsidP="005F0E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E89">
        <w:rPr>
          <w:rFonts w:ascii="Times New Roman" w:hAnsi="Times New Roman"/>
          <w:sz w:val="24"/>
          <w:szCs w:val="24"/>
        </w:rPr>
        <w:t>Важными задачам</w:t>
      </w:r>
      <w:r w:rsidR="0040073D">
        <w:rPr>
          <w:rFonts w:ascii="Times New Roman" w:hAnsi="Times New Roman"/>
          <w:sz w:val="24"/>
          <w:szCs w:val="24"/>
        </w:rPr>
        <w:t>и реализации программы являются: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создание общественной комиссии, с функциями контроля выполнения Программы, и участия в согласовании отчетов и приемке работ;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общественных обсуждений и утверждение Программы и дизайн-проектов объектов;</w:t>
      </w:r>
    </w:p>
    <w:p w:rsidR="0040073D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свободное право предложения объектов для включения в программу;</w:t>
      </w:r>
    </w:p>
    <w:p w:rsidR="0077373C" w:rsidRDefault="007A4E89" w:rsidP="0040073D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E89">
        <w:rPr>
          <w:rFonts w:ascii="Times New Roman" w:eastAsia="Times New Roman" w:hAnsi="Times New Roman"/>
          <w:sz w:val="24"/>
          <w:szCs w:val="24"/>
          <w:lang w:eastAsia="ru-RU"/>
        </w:rPr>
        <w:t xml:space="preserve"> - доступность городской среды для маломобильных групп населения.</w:t>
      </w:r>
    </w:p>
    <w:p w:rsidR="0040073D" w:rsidRPr="007918D0" w:rsidRDefault="0040073D" w:rsidP="0040073D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073D" w:rsidRPr="0040073D" w:rsidRDefault="0040073D" w:rsidP="0040073D">
      <w:pPr>
        <w:pStyle w:val="fn2r"/>
        <w:spacing w:after="0"/>
        <w:jc w:val="center"/>
        <w:rPr>
          <w:rFonts w:eastAsia="Calibri"/>
          <w:b/>
          <w:lang w:eastAsia="en-US"/>
        </w:rPr>
      </w:pPr>
      <w:r w:rsidRPr="0040073D">
        <w:rPr>
          <w:rFonts w:eastAsia="Calibri"/>
          <w:b/>
          <w:lang w:eastAsia="en-US"/>
        </w:rPr>
        <w:t xml:space="preserve">3. Сроки реализации </w:t>
      </w:r>
      <w:r>
        <w:rPr>
          <w:rFonts w:eastAsia="Calibri"/>
          <w:b/>
          <w:lang w:eastAsia="en-US"/>
        </w:rPr>
        <w:t xml:space="preserve">муниципальной </w:t>
      </w:r>
      <w:r w:rsidRPr="0040073D">
        <w:rPr>
          <w:rFonts w:eastAsia="Calibri"/>
          <w:b/>
          <w:lang w:eastAsia="en-US"/>
        </w:rPr>
        <w:t>программы.</w:t>
      </w:r>
    </w:p>
    <w:p w:rsidR="0040073D" w:rsidRDefault="0040073D" w:rsidP="0040073D">
      <w:pPr>
        <w:pStyle w:val="fn2r"/>
        <w:spacing w:before="0" w:beforeAutospacing="0" w:after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Мероприятия программы будут реализовываться с 2018 по 202</w:t>
      </w:r>
      <w:r w:rsidR="00B432E9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годы.</w:t>
      </w:r>
    </w:p>
    <w:p w:rsidR="0040073D" w:rsidRPr="0040073D" w:rsidRDefault="0040073D" w:rsidP="0040073D">
      <w:pPr>
        <w:pStyle w:val="fn2r"/>
        <w:spacing w:before="0" w:beforeAutospacing="0" w:after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Мероприятия муниципальной программы</w:t>
      </w:r>
    </w:p>
    <w:p w:rsidR="0040073D" w:rsidRDefault="0040073D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состоит из 2 мероприятий:</w:t>
      </w:r>
      <w:r w:rsidR="0056244A">
        <w:rPr>
          <w:rFonts w:eastAsia="Calibri"/>
          <w:lang w:eastAsia="en-US"/>
        </w:rPr>
        <w:t xml:space="preserve"> благоустройство дворовых территорий и благоустройство общественных территорий.</w:t>
      </w:r>
    </w:p>
    <w:p w:rsidR="0056244A" w:rsidRDefault="0056244A" w:rsidP="0040073D">
      <w:pPr>
        <w:pStyle w:val="fn2r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2"/>
        <w:gridCol w:w="4862"/>
      </w:tblGrid>
      <w:tr w:rsidR="0056244A" w:rsidRPr="009A62CA" w:rsidTr="000619B6">
        <w:tc>
          <w:tcPr>
            <w:tcW w:w="9854" w:type="dxa"/>
            <w:gridSpan w:val="2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Минимальный перечень</w:t>
            </w:r>
          </w:p>
        </w:tc>
        <w:tc>
          <w:tcPr>
            <w:tcW w:w="486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5624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Дополнительный перечень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1.Ремонт </w:t>
            </w:r>
            <w:proofErr w:type="spellStart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внутридворовых</w:t>
            </w:r>
            <w:proofErr w:type="spellEnd"/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проездов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2.Обеспечение освещения дворовых </w:t>
            </w:r>
          </w:p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территорий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автомобильных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парковок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3.Установка скамеек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left="36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56244A"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детских площадок</w:t>
            </w:r>
          </w:p>
        </w:tc>
      </w:tr>
      <w:tr w:rsidR="0056244A" w:rsidRPr="009A62CA" w:rsidTr="000619B6">
        <w:tc>
          <w:tcPr>
            <w:tcW w:w="4992" w:type="dxa"/>
          </w:tcPr>
          <w:p w:rsidR="0056244A" w:rsidRPr="0056244A" w:rsidRDefault="0056244A" w:rsidP="006939A1">
            <w:pPr>
              <w:pStyle w:val="ConsPlusNormal"/>
              <w:widowControl/>
              <w:tabs>
                <w:tab w:val="left" w:pos="284"/>
              </w:tabs>
              <w:ind w:left="72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244A">
              <w:rPr>
                <w:rFonts w:ascii="Times New Roman" w:hAnsi="Times New Roman" w:cs="Times New Roman"/>
                <w:bCs/>
                <w:sz w:val="24"/>
                <w:szCs w:val="24"/>
              </w:rPr>
              <w:t>4.Установка урн</w:t>
            </w:r>
          </w:p>
        </w:tc>
        <w:tc>
          <w:tcPr>
            <w:tcW w:w="4862" w:type="dxa"/>
          </w:tcPr>
          <w:p w:rsidR="0056244A" w:rsidRPr="0056244A" w:rsidRDefault="000619B6" w:rsidP="000619B6">
            <w:pPr>
              <w:pStyle w:val="ConsPlusNormal"/>
              <w:widowControl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 </w:t>
            </w:r>
            <w:r w:rsidRPr="000619B6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 работ</w:t>
            </w:r>
          </w:p>
        </w:tc>
      </w:tr>
    </w:tbl>
    <w:p w:rsidR="009E28D5" w:rsidRPr="009E28D5" w:rsidRDefault="00A161C9" w:rsidP="009E28D5">
      <w:pPr>
        <w:tabs>
          <w:tab w:val="left" w:pos="5529"/>
        </w:tabs>
        <w:spacing w:after="0" w:line="240" w:lineRule="auto"/>
        <w:ind w:right="-315" w:firstLine="1247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9E28D5" w:rsidRPr="009A62CA" w:rsidTr="009E28D5">
        <w:tc>
          <w:tcPr>
            <w:tcW w:w="4536" w:type="dxa"/>
          </w:tcPr>
          <w:p w:rsidR="009E28D5" w:rsidRPr="009E28D5" w:rsidRDefault="009E28D5" w:rsidP="006939A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8D5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пространств</w:t>
            </w:r>
          </w:p>
          <w:p w:rsidR="009E28D5" w:rsidRPr="009E28D5" w:rsidRDefault="009E28D5" w:rsidP="006939A1">
            <w:pPr>
              <w:pStyle w:val="ac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</w:tr>
      <w:tr w:rsidR="009E28D5" w:rsidRPr="009A62CA" w:rsidTr="009E28D5">
        <w:tc>
          <w:tcPr>
            <w:tcW w:w="4536" w:type="dxa"/>
          </w:tcPr>
          <w:p w:rsidR="009E28D5" w:rsidRPr="009E28D5" w:rsidRDefault="009E28D5" w:rsidP="009E28D5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</w:p>
        </w:tc>
      </w:tr>
    </w:tbl>
    <w:p w:rsidR="00E0488A" w:rsidRDefault="00E0488A" w:rsidP="00E0488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0488A" w:rsidRPr="00E0488A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488A">
        <w:rPr>
          <w:rFonts w:ascii="Times New Roman" w:hAnsi="Times New Roman"/>
          <w:sz w:val="24"/>
          <w:szCs w:val="24"/>
        </w:rPr>
        <w:t>Участие заинтересованных лиц 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A161C9" w:rsidRDefault="00E0488A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E0488A">
        <w:rPr>
          <w:rFonts w:ascii="Times New Roman" w:hAnsi="Times New Roman"/>
          <w:sz w:val="24"/>
          <w:szCs w:val="24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Pr="005F0E70" w:rsidRDefault="005F0E70" w:rsidP="005F0E70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0E70">
        <w:rPr>
          <w:rFonts w:ascii="Times New Roman" w:hAnsi="Times New Roman"/>
          <w:b/>
          <w:sz w:val="24"/>
          <w:szCs w:val="24"/>
        </w:rPr>
        <w:t>5. Ожидаемые результаты реализации муниципальной программы с указанием целевых индикаторов и показателей</w:t>
      </w: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В результате реализации программы к 202</w:t>
      </w:r>
      <w:r w:rsidR="00B432E9">
        <w:rPr>
          <w:rFonts w:ascii="Times New Roman" w:hAnsi="Times New Roman"/>
          <w:sz w:val="24"/>
          <w:szCs w:val="24"/>
        </w:rPr>
        <w:t>2</w:t>
      </w:r>
      <w:r w:rsidRPr="005F0E70">
        <w:rPr>
          <w:rFonts w:ascii="Times New Roman" w:hAnsi="Times New Roman"/>
          <w:sz w:val="24"/>
          <w:szCs w:val="24"/>
        </w:rPr>
        <w:t xml:space="preserve"> году планируется обеспечить: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1. Сформированы комфортные и безопасные условия проживания граждан;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2. Сохранены и улучшены места общего пользования и массового отдыха населения;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F0E70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3. Сформирован положительный имидж </w:t>
      </w:r>
      <w:r w:rsidR="00ED7B10" w:rsidRPr="00ED7B10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Pr="005F0E70">
        <w:rPr>
          <w:rFonts w:ascii="Times New Roman" w:hAnsi="Times New Roman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>я</w:t>
      </w:r>
      <w:r w:rsidRPr="005F0E70">
        <w:rPr>
          <w:rFonts w:ascii="Times New Roman" w:hAnsi="Times New Roman"/>
          <w:sz w:val="24"/>
          <w:szCs w:val="24"/>
        </w:rPr>
        <w:t xml:space="preserve">.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4. Достижение на достаточном уровне духовного, нравственно-эстетического и физического развития жителей муниципального образования </w:t>
      </w:r>
      <w:r w:rsidR="00ED7B10" w:rsidRPr="00ED7B10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Pr="005F0E70">
        <w:rPr>
          <w:rFonts w:ascii="Times New Roman" w:hAnsi="Times New Roman"/>
          <w:sz w:val="24"/>
          <w:szCs w:val="24"/>
        </w:rPr>
        <w:t xml:space="preserve">поселение. </w:t>
      </w: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345CA">
        <w:rPr>
          <w:rFonts w:ascii="Times New Roman" w:hAnsi="Times New Roman"/>
          <w:b/>
          <w:sz w:val="24"/>
          <w:szCs w:val="24"/>
        </w:rPr>
        <w:t>6</w:t>
      </w:r>
      <w:r w:rsidR="005F0E70" w:rsidRPr="00A345CA">
        <w:rPr>
          <w:rFonts w:ascii="Times New Roman" w:hAnsi="Times New Roman"/>
          <w:b/>
          <w:sz w:val="24"/>
          <w:szCs w:val="24"/>
        </w:rPr>
        <w:t>. Механизм реализации муниципальной программы.</w:t>
      </w:r>
    </w:p>
    <w:p w:rsidR="00A345CA" w:rsidRPr="00A345CA" w:rsidRDefault="00A345CA" w:rsidP="00A345CA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(группы многоквартирных домов) в программу осуществляется путем реализации следующих этапов: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1) Проведение общественного обсуждения проекта муниципальной программы «Формирование комфортной городской среды на территории МО </w:t>
      </w:r>
      <w:r w:rsidR="001A7C4B" w:rsidRPr="001A7C4B">
        <w:rPr>
          <w:rFonts w:ascii="Times New Roman" w:hAnsi="Times New Roman"/>
          <w:sz w:val="24"/>
          <w:szCs w:val="24"/>
        </w:rPr>
        <w:t xml:space="preserve">Кузнечнинское городское </w:t>
      </w:r>
      <w:r w:rsidR="00B432E9">
        <w:rPr>
          <w:rFonts w:ascii="Times New Roman" w:hAnsi="Times New Roman"/>
          <w:sz w:val="24"/>
          <w:szCs w:val="24"/>
        </w:rPr>
        <w:t>поселение на 2018-2022</w:t>
      </w:r>
      <w:r w:rsidRPr="005F0E70">
        <w:rPr>
          <w:rFonts w:ascii="Times New Roman" w:hAnsi="Times New Roman"/>
          <w:sz w:val="24"/>
          <w:szCs w:val="24"/>
        </w:rPr>
        <w:t xml:space="preserve"> годы»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>2) Рассмотрение и оценки предложений заинтересованных лиц на включение в адресный перечень дворовых территорий многоквартирных домов, расположенных</w:t>
      </w:r>
      <w:r w:rsidR="00A345CA">
        <w:rPr>
          <w:rFonts w:ascii="Times New Roman" w:hAnsi="Times New Roman"/>
          <w:sz w:val="24"/>
          <w:szCs w:val="24"/>
        </w:rPr>
        <w:t xml:space="preserve"> на </w:t>
      </w:r>
      <w:r w:rsidR="001A7C4B">
        <w:rPr>
          <w:rFonts w:ascii="Times New Roman" w:hAnsi="Times New Roman"/>
          <w:sz w:val="24"/>
          <w:szCs w:val="24"/>
        </w:rPr>
        <w:t xml:space="preserve"> территории </w:t>
      </w:r>
      <w:r w:rsidRPr="005F0E70">
        <w:rPr>
          <w:rFonts w:ascii="Times New Roman" w:hAnsi="Times New Roman"/>
          <w:sz w:val="24"/>
          <w:szCs w:val="24"/>
        </w:rPr>
        <w:t xml:space="preserve"> поселения, на которых планируется благоустройство в текущем году </w:t>
      </w:r>
      <w:r w:rsidR="00A345CA">
        <w:rPr>
          <w:rFonts w:ascii="Times New Roman" w:hAnsi="Times New Roman"/>
          <w:sz w:val="24"/>
          <w:szCs w:val="24"/>
        </w:rPr>
        <w:t xml:space="preserve">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3) Подготовка и утверждение дизайн-проектов благоустройства дворовых территорий </w:t>
      </w:r>
    </w:p>
    <w:p w:rsidR="00A345CA" w:rsidRDefault="005F0E70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0E70">
        <w:rPr>
          <w:rFonts w:ascii="Times New Roman" w:hAnsi="Times New Roman"/>
          <w:sz w:val="24"/>
          <w:szCs w:val="24"/>
        </w:rPr>
        <w:t xml:space="preserve">4) Подготовка и утверждение дизайн-проектов благоустройства общественных территорий.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Pr="0063197B" w:rsidRDefault="0063197B" w:rsidP="0063197B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197B">
        <w:rPr>
          <w:rFonts w:ascii="Times New Roman" w:hAnsi="Times New Roman"/>
          <w:b/>
          <w:sz w:val="24"/>
          <w:szCs w:val="24"/>
        </w:rPr>
        <w:t>7. Методика оценки эффективности муниципальной программы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7.1. Настоящая Методика определяет порядок оценки результативности и эффективности реализации муниципальной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7.3. Под результативностью понимается степень достижения запланированных показателей за счет реализации мероприятий Программы. Результативность измеряется путем сопоставления фактически достигнутых значений показателей с плановыми значениями.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7.5. Индекс результативности Программы (мероприятия) оценивается по каждому целевому показателю в год t и за расчетный период T: 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lastRenderedPageBreak/>
        <w:t>Рit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Пфit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Ппit</m:t>
            </m:r>
          </m:den>
        </m:f>
      </m:oMath>
      <w:r>
        <w:rPr>
          <w:rFonts w:ascii="Times New Roman" w:hAnsi="Times New Roman"/>
          <w:sz w:val="24"/>
          <w:szCs w:val="24"/>
        </w:rPr>
        <w:t>,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Пфit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97B">
        <w:rPr>
          <w:rFonts w:ascii="Times New Roman" w:hAnsi="Times New Roman"/>
          <w:sz w:val="24"/>
          <w:szCs w:val="24"/>
        </w:rPr>
        <w:t>Ппit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63197B">
        <w:rPr>
          <w:rFonts w:ascii="Times New Roman" w:hAnsi="Times New Roman"/>
          <w:sz w:val="24"/>
          <w:szCs w:val="24"/>
        </w:rPr>
        <w:t>го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 i - номер показателя Программы.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7.6. Интегральная оценка результативности Программы в год t определяется по следующей формуле: 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m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 xml:space="preserve">SUM </w:t>
      </w:r>
      <w:r w:rsidRPr="0063197B">
        <w:rPr>
          <w:rFonts w:ascii="Times New Roman" w:hAnsi="Times New Roman"/>
          <w:sz w:val="24"/>
          <w:szCs w:val="24"/>
        </w:rPr>
        <w:t>Р</w:t>
      </w:r>
      <w:r w:rsidRPr="0063197B">
        <w:rPr>
          <w:rFonts w:ascii="Times New Roman" w:hAnsi="Times New Roman"/>
          <w:sz w:val="24"/>
          <w:szCs w:val="24"/>
          <w:lang w:val="en-US"/>
        </w:rPr>
        <w:t>it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63197B">
        <w:rPr>
          <w:rFonts w:ascii="Times New Roman" w:hAnsi="Times New Roman"/>
          <w:sz w:val="24"/>
          <w:szCs w:val="24"/>
          <w:lang w:val="en-US"/>
        </w:rPr>
        <w:t>1</w:t>
      </w:r>
    </w:p>
    <w:p w:rsidR="0063197B" w:rsidRP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3197B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63197B" w:rsidRDefault="0063197B" w:rsidP="0063197B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m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Рit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63197B">
        <w:rPr>
          <w:rFonts w:ascii="Times New Roman" w:hAnsi="Times New Roman"/>
          <w:sz w:val="24"/>
          <w:szCs w:val="24"/>
        </w:rPr>
        <w:t>му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показателю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m - количество показателей Программы.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Все целевые и объемные показатели Программы являются равнозначными.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7.7. Эффективность реализации Программы определяется как соотношение интегральной оценки результативности Программы и уровня финансирования: 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B6C32">
        <w:rPr>
          <w:rFonts w:ascii="Times New Roman" w:hAnsi="Times New Roman"/>
          <w:sz w:val="24"/>
          <w:szCs w:val="24"/>
        </w:rPr>
        <w:t>Эt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Ht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St </m:t>
            </m:r>
          </m:den>
        </m:f>
        <m:r>
          <w:rPr>
            <w:rFonts w:ascii="Cambria Math" w:hAnsi="Cambria Math"/>
            <w:sz w:val="24"/>
            <w:szCs w:val="24"/>
          </w:rPr>
          <m:t>×100</m:t>
        </m:r>
      </m:oMath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 xml:space="preserve">где: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эффективность Программы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St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97B">
        <w:rPr>
          <w:rFonts w:ascii="Times New Roman" w:hAnsi="Times New Roman"/>
          <w:sz w:val="24"/>
          <w:szCs w:val="24"/>
        </w:rPr>
        <w:t>Ht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 </w:t>
      </w:r>
    </w:p>
    <w:p w:rsidR="005B6C32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7.8. При завершении расчетов показателей формулируются выводы по оценке эффективности реализации Программ</w:t>
      </w:r>
      <w:r w:rsidR="005B6C32">
        <w:rPr>
          <w:rFonts w:ascii="Times New Roman" w:hAnsi="Times New Roman"/>
          <w:sz w:val="24"/>
          <w:szCs w:val="24"/>
        </w:rPr>
        <w:t>ы с учетом следующих критериев:</w:t>
      </w:r>
      <w:r w:rsidRPr="0063197B">
        <w:rPr>
          <w:rFonts w:ascii="Times New Roman" w:hAnsi="Times New Roman"/>
          <w:sz w:val="24"/>
          <w:szCs w:val="24"/>
        </w:rPr>
        <w:t xml:space="preserve">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 значение показателя (</w:t>
      </w:r>
      <w:proofErr w:type="spellStart"/>
      <w:r w:rsidRPr="0063197B">
        <w:rPr>
          <w:rFonts w:ascii="Times New Roman" w:hAnsi="Times New Roman"/>
          <w:sz w:val="24"/>
          <w:szCs w:val="24"/>
        </w:rPr>
        <w:t>Эt</w:t>
      </w:r>
      <w:proofErr w:type="spellEnd"/>
      <w:r w:rsidRPr="0063197B">
        <w:rPr>
          <w:rFonts w:ascii="Times New Roman" w:hAnsi="Times New Roman"/>
          <w:sz w:val="24"/>
          <w:szCs w:val="24"/>
        </w:rPr>
        <w:t xml:space="preserve">) менее 50% - Программа реализуется неэффективно. </w:t>
      </w:r>
    </w:p>
    <w:p w:rsidR="0063197B" w:rsidRDefault="0063197B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3197B">
        <w:rPr>
          <w:rFonts w:ascii="Times New Roman" w:hAnsi="Times New Roman"/>
          <w:sz w:val="24"/>
          <w:szCs w:val="24"/>
        </w:rPr>
        <w:t>7.9.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A677B9" w:rsidRDefault="00A677B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2E9" w:rsidRDefault="00B432E9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6E" w:rsidRDefault="00445D6E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6E" w:rsidRDefault="00445D6E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6E" w:rsidRDefault="00445D6E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6E" w:rsidRDefault="00445D6E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D6E" w:rsidRDefault="00445D6E" w:rsidP="00B432E9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1 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территории </w:t>
      </w:r>
      <w:r w:rsidR="00F214CB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5B6C32" w:rsidRDefault="005B6C32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7C4B" w:rsidRPr="001A7C4B">
        <w:rPr>
          <w:rFonts w:ascii="Times New Roman" w:hAnsi="Times New Roman"/>
          <w:sz w:val="20"/>
          <w:szCs w:val="20"/>
        </w:rPr>
        <w:t xml:space="preserve">Кузнечнинское городское </w:t>
      </w:r>
      <w:r>
        <w:rPr>
          <w:rFonts w:ascii="Times New Roman" w:hAnsi="Times New Roman"/>
          <w:sz w:val="20"/>
          <w:szCs w:val="20"/>
        </w:rPr>
        <w:t>поселение</w:t>
      </w:r>
    </w:p>
    <w:p w:rsidR="005B6C32" w:rsidRDefault="00B432E9" w:rsidP="005B6C32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5B6C32">
        <w:rPr>
          <w:rFonts w:ascii="Times New Roman" w:hAnsi="Times New Roman"/>
          <w:sz w:val="20"/>
          <w:szCs w:val="20"/>
        </w:rPr>
        <w:t xml:space="preserve"> годы»</w:t>
      </w:r>
    </w:p>
    <w:p w:rsidR="005B6C32" w:rsidRDefault="005B6C32" w:rsidP="005B6C32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Расходы на реализацию муниципальной программы*</w:t>
      </w:r>
    </w:p>
    <w:tbl>
      <w:tblPr>
        <w:tblStyle w:val="a7"/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89"/>
        <w:gridCol w:w="18"/>
        <w:gridCol w:w="3473"/>
        <w:gridCol w:w="16"/>
        <w:gridCol w:w="1574"/>
        <w:gridCol w:w="49"/>
        <w:gridCol w:w="791"/>
        <w:gridCol w:w="33"/>
        <w:gridCol w:w="927"/>
        <w:gridCol w:w="33"/>
        <w:gridCol w:w="942"/>
        <w:gridCol w:w="19"/>
        <w:gridCol w:w="961"/>
        <w:gridCol w:w="961"/>
        <w:gridCol w:w="14"/>
      </w:tblGrid>
      <w:tr w:rsidR="005B6C32" w:rsidTr="00B432E9">
        <w:trPr>
          <w:gridAfter w:val="1"/>
          <w:wAfter w:w="14" w:type="dxa"/>
        </w:trPr>
        <w:tc>
          <w:tcPr>
            <w:tcW w:w="707" w:type="dxa"/>
            <w:gridSpan w:val="2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№ строки</w:t>
            </w:r>
          </w:p>
        </w:tc>
        <w:tc>
          <w:tcPr>
            <w:tcW w:w="3473" w:type="dxa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639" w:type="dxa"/>
            <w:gridSpan w:val="3"/>
            <w:vMerge w:val="restart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Всего (</w:t>
            </w:r>
            <w:proofErr w:type="spellStart"/>
            <w:r w:rsidRPr="005B6C32">
              <w:rPr>
                <w:rFonts w:ascii="Times New Roman" w:hAnsi="Times New Roman"/>
              </w:rPr>
              <w:t>тыс.руб</w:t>
            </w:r>
            <w:proofErr w:type="spellEnd"/>
            <w:r w:rsidRPr="005B6C32">
              <w:rPr>
                <w:rFonts w:ascii="Times New Roman" w:hAnsi="Times New Roman"/>
              </w:rPr>
              <w:t>)</w:t>
            </w:r>
          </w:p>
        </w:tc>
        <w:tc>
          <w:tcPr>
            <w:tcW w:w="4667" w:type="dxa"/>
            <w:gridSpan w:val="8"/>
          </w:tcPr>
          <w:p w:rsidR="005B6C32" w:rsidRPr="005B6C32" w:rsidRDefault="005B6C32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В том числе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3" w:type="dxa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  <w:gridSpan w:val="3"/>
            <w:vMerge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2018г.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2019г.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2020г.</w:t>
            </w:r>
          </w:p>
        </w:tc>
        <w:tc>
          <w:tcPr>
            <w:tcW w:w="961" w:type="dxa"/>
          </w:tcPr>
          <w:p w:rsidR="00B432E9" w:rsidRPr="005B6C32" w:rsidRDefault="00B432E9" w:rsidP="00B432E9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5B6C32">
              <w:rPr>
                <w:rFonts w:ascii="Times New Roman" w:hAnsi="Times New Roman"/>
              </w:rPr>
              <w:t>г.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B6C32">
              <w:rPr>
                <w:rFonts w:ascii="Times New Roman" w:hAnsi="Times New Roman"/>
              </w:rPr>
              <w:t>г.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707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1</w:t>
            </w:r>
          </w:p>
        </w:tc>
        <w:tc>
          <w:tcPr>
            <w:tcW w:w="3473" w:type="dxa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  <w:gridSpan w:val="3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3</w:t>
            </w:r>
          </w:p>
        </w:tc>
        <w:tc>
          <w:tcPr>
            <w:tcW w:w="824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  <w:gridSpan w:val="2"/>
          </w:tcPr>
          <w:p w:rsidR="00B432E9" w:rsidRPr="005B6C32" w:rsidRDefault="00B432E9" w:rsidP="005B6C3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5</w:t>
            </w:r>
          </w:p>
        </w:tc>
        <w:tc>
          <w:tcPr>
            <w:tcW w:w="961" w:type="dxa"/>
          </w:tcPr>
          <w:p w:rsidR="00B432E9" w:rsidRPr="005B6C32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B6C32">
              <w:rPr>
                <w:rFonts w:ascii="Times New Roman" w:hAnsi="Times New Roman"/>
              </w:rPr>
              <w:t>6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5B6C32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РАСХОДЫ НА РЕАЛИЗАЦИЮ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B1D14" w:rsidP="00BB1D14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4D02A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4D02AC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дворовых территорий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7 368,421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7000,00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B1D14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368,421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80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432E9">
        <w:trPr>
          <w:gridAfter w:val="1"/>
          <w:wAfter w:w="14" w:type="dxa"/>
        </w:trPr>
        <w:tc>
          <w:tcPr>
            <w:tcW w:w="10486" w:type="dxa"/>
            <w:gridSpan w:val="14"/>
          </w:tcPr>
          <w:p w:rsidR="00B432E9" w:rsidRPr="00D6111D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Благоустройство общественных территорий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74" w:type="dxa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  <w:vMerge w:val="restart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средств:</w:t>
            </w:r>
          </w:p>
        </w:tc>
        <w:tc>
          <w:tcPr>
            <w:tcW w:w="1574" w:type="dxa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vMerge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бюджета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32E9" w:rsidTr="00BC75D5">
        <w:tc>
          <w:tcPr>
            <w:tcW w:w="689" w:type="dxa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7" w:type="dxa"/>
            <w:gridSpan w:val="3"/>
          </w:tcPr>
          <w:p w:rsidR="00B432E9" w:rsidRDefault="00B432E9" w:rsidP="006939A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прочих источников </w:t>
            </w:r>
            <w:r w:rsidRPr="004D02AC">
              <w:rPr>
                <w:rFonts w:ascii="Times New Roman" w:hAnsi="Times New Roman"/>
              </w:rPr>
              <w:t>(плановый объем)</w:t>
            </w:r>
          </w:p>
        </w:tc>
        <w:tc>
          <w:tcPr>
            <w:tcW w:w="1574" w:type="dxa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0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6939A1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75" w:type="dxa"/>
            <w:gridSpan w:val="2"/>
          </w:tcPr>
          <w:p w:rsidR="00B432E9" w:rsidRDefault="00B432E9" w:rsidP="00BC75D5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B6C32" w:rsidRPr="005B6C32" w:rsidRDefault="005B6C32" w:rsidP="005B6C3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345CA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111D">
        <w:rPr>
          <w:rFonts w:ascii="Times New Roman" w:hAnsi="Times New Roman"/>
          <w:sz w:val="24"/>
          <w:szCs w:val="24"/>
        </w:rPr>
        <w:t>*Расходы на реализацию муниципальной</w:t>
      </w:r>
      <w:r>
        <w:rPr>
          <w:rFonts w:ascii="Times New Roman" w:hAnsi="Times New Roman"/>
          <w:sz w:val="24"/>
          <w:szCs w:val="24"/>
        </w:rPr>
        <w:t xml:space="preserve"> программы будут сформированы в </w:t>
      </w:r>
      <w:r w:rsidRPr="00D6111D">
        <w:rPr>
          <w:rFonts w:ascii="Times New Roman" w:hAnsi="Times New Roman"/>
          <w:sz w:val="24"/>
          <w:szCs w:val="24"/>
        </w:rPr>
        <w:t>соответствии с формированием адресного перечня дворовых территорий и адресного перечня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общественных территорий в соответствии с Порядком представления, рассмотрения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предложений заинтересованных лиц</w:t>
      </w:r>
      <w:r w:rsidR="001A7C4B"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>о включении дворовой территории в муниципальную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11D">
        <w:rPr>
          <w:rFonts w:ascii="Times New Roman" w:hAnsi="Times New Roman"/>
          <w:sz w:val="24"/>
          <w:szCs w:val="24"/>
        </w:rPr>
        <w:t xml:space="preserve">программу «Формирование комфортной </w:t>
      </w:r>
      <w:r>
        <w:rPr>
          <w:rFonts w:ascii="Times New Roman" w:hAnsi="Times New Roman"/>
          <w:sz w:val="24"/>
          <w:szCs w:val="24"/>
        </w:rPr>
        <w:t>городской среды на территории муниципального образования</w:t>
      </w:r>
      <w:r w:rsidR="001A7C4B">
        <w:rPr>
          <w:rFonts w:ascii="Times New Roman" w:hAnsi="Times New Roman"/>
          <w:sz w:val="24"/>
          <w:szCs w:val="24"/>
        </w:rPr>
        <w:t xml:space="preserve"> Кузнечнинское</w:t>
      </w:r>
      <w:r w:rsidR="00B432E9">
        <w:rPr>
          <w:rFonts w:ascii="Times New Roman" w:hAnsi="Times New Roman"/>
          <w:sz w:val="24"/>
          <w:szCs w:val="24"/>
        </w:rPr>
        <w:t xml:space="preserve"> городское поселение в 2018-2022</w:t>
      </w:r>
      <w:r w:rsidRPr="00D6111D">
        <w:rPr>
          <w:rFonts w:ascii="Times New Roman" w:hAnsi="Times New Roman"/>
          <w:sz w:val="24"/>
          <w:szCs w:val="24"/>
        </w:rPr>
        <w:t xml:space="preserve"> годы»</w:t>
      </w: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11D" w:rsidRDefault="00D6111D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39A1" w:rsidRDefault="006939A1" w:rsidP="00445D6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939A1" w:rsidSect="00CC277E">
          <w:footerReference w:type="default" r:id="rId9"/>
          <w:headerReference w:type="first" r:id="rId10"/>
          <w:pgSz w:w="11906" w:h="16838"/>
          <w:pgMar w:top="851" w:right="567" w:bottom="284" w:left="1701" w:header="709" w:footer="709" w:gutter="0"/>
          <w:cols w:space="708"/>
          <w:titlePg/>
          <w:docGrid w:linePitch="360"/>
        </w:sectPr>
      </w:pP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«Формирование комфортной городской среды 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F214CB" w:rsidRDefault="00F214CB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1A7C4B">
        <w:rPr>
          <w:rFonts w:ascii="Times New Roman" w:hAnsi="Times New Roman"/>
          <w:sz w:val="20"/>
          <w:szCs w:val="20"/>
        </w:rPr>
        <w:t>Кузнечнинское городское</w:t>
      </w:r>
      <w:r>
        <w:rPr>
          <w:rFonts w:ascii="Times New Roman" w:hAnsi="Times New Roman"/>
          <w:sz w:val="20"/>
          <w:szCs w:val="20"/>
        </w:rPr>
        <w:t xml:space="preserve"> поселение</w:t>
      </w:r>
    </w:p>
    <w:p w:rsidR="00F214CB" w:rsidRDefault="001A0427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2018-2022</w:t>
      </w:r>
      <w:r w:rsidR="00F214CB">
        <w:rPr>
          <w:rFonts w:ascii="Times New Roman" w:hAnsi="Times New Roman"/>
          <w:sz w:val="20"/>
          <w:szCs w:val="20"/>
        </w:rPr>
        <w:t xml:space="preserve"> годы»</w:t>
      </w:r>
    </w:p>
    <w:p w:rsidR="00D6111D" w:rsidRDefault="00D6111D" w:rsidP="00F214CB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39A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Планируемые результаты реализации муниципальной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Pr="006939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939A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«Формирование комфортной городской среды»</w:t>
      </w:r>
    </w:p>
    <w:p w:rsidR="006939A1" w:rsidRPr="006939A1" w:rsidRDefault="006939A1" w:rsidP="006939A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2419"/>
        <w:gridCol w:w="1421"/>
        <w:gridCol w:w="1134"/>
        <w:gridCol w:w="2119"/>
        <w:gridCol w:w="850"/>
        <w:gridCol w:w="992"/>
        <w:gridCol w:w="1292"/>
        <w:gridCol w:w="988"/>
        <w:gridCol w:w="1131"/>
        <w:gridCol w:w="7"/>
        <w:gridCol w:w="1124"/>
        <w:gridCol w:w="10"/>
        <w:gridCol w:w="1121"/>
        <w:gridCol w:w="13"/>
      </w:tblGrid>
      <w:tr w:rsidR="006939A1" w:rsidRPr="006939A1" w:rsidTr="001A0427">
        <w:trPr>
          <w:trHeight w:val="8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 руб.)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9A1" w:rsidRPr="006939A1" w:rsidRDefault="006939A1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9A1" w:rsidRPr="006939A1" w:rsidRDefault="006939A1" w:rsidP="006939A1">
            <w:pPr>
              <w:spacing w:after="200" w:line="27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B432E9" w:rsidRPr="006939A1" w:rsidTr="001A0427">
        <w:trPr>
          <w:trHeight w:val="1017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1A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 Кузнечнинское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 и бюджет Ленинградской области</w:t>
            </w: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1A0427" w:rsidP="00BC75D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432E9" w:rsidRPr="006939A1" w:rsidTr="001A0427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693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E9" w:rsidRPr="006939A1" w:rsidRDefault="00B432E9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432E9" w:rsidRPr="006939A1" w:rsidTr="001A0427">
        <w:trPr>
          <w:trHeight w:val="1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№1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благоустройства общественных т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</w:t>
            </w:r>
          </w:p>
          <w:p w:rsidR="00B432E9" w:rsidRPr="006939A1" w:rsidRDefault="00B432E9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2E9" w:rsidRPr="006939A1" w:rsidRDefault="00B432E9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ния)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100</w:t>
            </w:r>
          </w:p>
          <w:p w:rsidR="00B432E9" w:rsidRPr="001A0427" w:rsidRDefault="001A0427" w:rsidP="001A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(от отобранных предложений за период общественного обсужден</w:t>
            </w:r>
            <w:r w:rsidRPr="001A042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ия)</w:t>
            </w:r>
          </w:p>
        </w:tc>
      </w:tr>
      <w:tr w:rsidR="001A0427" w:rsidRPr="006939A1" w:rsidTr="001A0427">
        <w:trPr>
          <w:gridAfter w:val="1"/>
          <w:wAfter w:w="13" w:type="dxa"/>
          <w:trHeight w:val="98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numPr>
                <w:ilvl w:val="0"/>
                <w:numId w:val="12"/>
              </w:numPr>
              <w:spacing w:after="0" w:line="240" w:lineRule="auto"/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Задача №2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уровня комплексного благоустройства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дворовых территорий </w:t>
            </w:r>
          </w:p>
          <w:p w:rsidR="001A0427" w:rsidRPr="006939A1" w:rsidRDefault="001A0427" w:rsidP="0069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с комплексным благоустройством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6939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</w:t>
            </w: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0427" w:rsidRPr="006939A1" w:rsidRDefault="001A0427" w:rsidP="00BC75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отобранных предложений за период общественного обсуждения)</w:t>
            </w:r>
          </w:p>
        </w:tc>
      </w:tr>
    </w:tbl>
    <w:p w:rsidR="006939A1" w:rsidRPr="006939A1" w:rsidRDefault="006939A1" w:rsidP="006939A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39A1" w:rsidRDefault="006939A1" w:rsidP="00D6111D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45CA" w:rsidRDefault="00A345CA" w:rsidP="005F0E7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E0488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E70" w:rsidRDefault="005F0E70" w:rsidP="00F214C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5F0E70" w:rsidSect="006939A1">
          <w:pgSz w:w="16838" w:h="11906" w:orient="landscape"/>
          <w:pgMar w:top="567" w:right="284" w:bottom="1701" w:left="851" w:header="709" w:footer="709" w:gutter="0"/>
          <w:cols w:space="708"/>
          <w:titlePg/>
          <w:docGrid w:linePitch="360"/>
        </w:sectPr>
      </w:pP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BC75D5" w:rsidRP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Кузнечнинское городское поселение</w:t>
      </w:r>
    </w:p>
    <w:p w:rsidR="00BC75D5" w:rsidRDefault="00BC75D5" w:rsidP="00BC75D5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BC75D5" w:rsidRP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Default="00BC75D5" w:rsidP="00BC75D5">
      <w:pPr>
        <w:rPr>
          <w:rFonts w:ascii="Times New Roman" w:hAnsi="Times New Roman"/>
          <w:sz w:val="24"/>
          <w:szCs w:val="24"/>
        </w:rPr>
      </w:pPr>
    </w:p>
    <w:p w:rsidR="00BC75D5" w:rsidRPr="00BC75D5" w:rsidRDefault="00BC75D5" w:rsidP="00BC75D5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АДРЕСНЫЙ </w:t>
      </w: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5D5">
        <w:rPr>
          <w:rFonts w:ascii="Times New Roman" w:eastAsia="Times New Roman" w:hAnsi="Times New Roman"/>
          <w:sz w:val="24"/>
          <w:szCs w:val="24"/>
          <w:lang w:eastAsia="ru-RU"/>
        </w:rPr>
        <w:t>ДВОРОВЫХ ТЕРРИТОРИЙ МО КУЗНЕЧНИНСКОЕ ГОРОДСКОЕ ПОСЕЛЕНИЕ</w:t>
      </w:r>
    </w:p>
    <w:p w:rsidR="00BC75D5" w:rsidRPr="00BC75D5" w:rsidRDefault="00BC75D5" w:rsidP="00BC7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6"/>
      </w:tblGrid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BC75D5" w:rsidRPr="00BC75D5" w:rsidTr="00445D6E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д.1,2,11,12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д.3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,д.7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д.6, Садовая д.3, Пионерская д.10,14,12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 w:rsidR="00445D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Гагарина д.6, д.7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д.3 д.5, д.4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 д.1д.2, Новостроек д.4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Гагарина д.8</w:t>
            </w: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Юбилейная д. 9, Молодежная д.9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д.3, Ладожская д.5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Пионерская д.1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д.5, д.7,д.9, д.11, д.17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д.14,д.16,д.18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д.4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Приозерское шоссе д.6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д.5, д.7, д.8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Привокзальная д.52</w:t>
            </w:r>
          </w:p>
        </w:tc>
      </w:tr>
      <w:tr w:rsidR="00BC75D5" w:rsidRPr="00BC75D5" w:rsidTr="00445D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BC75D5" w:rsidP="00BC75D5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5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D5" w:rsidRPr="00BC75D5" w:rsidRDefault="00734FEF" w:rsidP="00BC75D5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Молодежная д.3, д.5, д.7, д.8,  д.6</w:t>
            </w:r>
          </w:p>
        </w:tc>
      </w:tr>
    </w:tbl>
    <w:p w:rsidR="005F0E70" w:rsidRDefault="005F0E70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734FEF" w:rsidRPr="00BC75D5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 xml:space="preserve"> Кузнечнинское городское поселение</w:t>
      </w:r>
    </w:p>
    <w:p w:rsidR="00734FEF" w:rsidRDefault="00734FEF" w:rsidP="00734FEF">
      <w:pPr>
        <w:tabs>
          <w:tab w:val="left" w:pos="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C75D5">
        <w:rPr>
          <w:rFonts w:ascii="Times New Roman" w:hAnsi="Times New Roman"/>
          <w:sz w:val="24"/>
          <w:szCs w:val="24"/>
        </w:rPr>
        <w:t>в 2018-2022 годы»</w:t>
      </w:r>
    </w:p>
    <w:p w:rsidR="00734FEF" w:rsidRPr="00BC75D5" w:rsidRDefault="00734FEF" w:rsidP="00445D6E">
      <w:pPr>
        <w:ind w:left="851"/>
        <w:rPr>
          <w:rFonts w:ascii="Times New Roman" w:hAnsi="Times New Roman"/>
          <w:sz w:val="24"/>
          <w:szCs w:val="24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</w:t>
      </w:r>
      <w:r w:rsidRPr="00734FEF">
        <w:rPr>
          <w:rFonts w:ascii="Times New Roman" w:eastAsia="Times New Roman" w:hAnsi="Times New Roman"/>
          <w:sz w:val="24"/>
          <w:szCs w:val="24"/>
          <w:lang w:eastAsia="ru-RU"/>
        </w:rPr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РЕЧЕНЬ </w:t>
      </w:r>
    </w:p>
    <w:p w:rsidR="00734FEF" w:rsidRPr="00734FEF" w:rsidRDefault="00445D6E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34FEF" w:rsidRPr="00734FEF">
        <w:rPr>
          <w:rFonts w:ascii="Times New Roman" w:eastAsia="Times New Roman" w:hAnsi="Times New Roman"/>
          <w:sz w:val="24"/>
          <w:szCs w:val="24"/>
          <w:lang w:eastAsia="ru-RU"/>
        </w:rPr>
        <w:t>ОБЩЕСТВЕННЫХ ТЕРРИТОРИЙ МО КУЗНЕЧНИНСКОЕ ГОРОДСКОЕ ПОСЕЛЕНИЕ</w:t>
      </w:r>
    </w:p>
    <w:p w:rsidR="00734FEF" w:rsidRPr="00734FEF" w:rsidRDefault="00734FEF" w:rsidP="00734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062"/>
      </w:tblGrid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734FEF" w:rsidRPr="00734FEF" w:rsidTr="00445D6E">
        <w:trPr>
          <w:trHeight w:val="397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отдых у ДК «Юбилейный»</w:t>
            </w:r>
          </w:p>
        </w:tc>
      </w:tr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 Победы по адресу ул. Юбилейная д.2</w:t>
            </w:r>
          </w:p>
        </w:tc>
      </w:tr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Парковая зона у памятника кузнецу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Ильмаринину</w:t>
            </w:r>
            <w:proofErr w:type="spellEnd"/>
          </w:p>
        </w:tc>
      </w:tr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отдыха у Фонтана </w:t>
            </w:r>
          </w:p>
        </w:tc>
      </w:tr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Парк </w:t>
            </w:r>
            <w:proofErr w:type="spellStart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КНИ</w:t>
            </w:r>
          </w:p>
        </w:tc>
      </w:tr>
      <w:tr w:rsidR="00734FEF" w:rsidRPr="00734FEF" w:rsidTr="00445D6E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F" w:rsidRPr="00734FEF" w:rsidRDefault="00734FEF" w:rsidP="00734FEF">
            <w:pPr>
              <w:spacing w:before="8" w:after="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F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у магазина «Ландыш» Приозерское ш. д.1</w:t>
            </w:r>
          </w:p>
        </w:tc>
      </w:tr>
    </w:tbl>
    <w:p w:rsidR="00734FEF" w:rsidRPr="00BC75D5" w:rsidRDefault="00734FEF" w:rsidP="00BC75D5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sectPr w:rsidR="00734FEF" w:rsidRPr="00BC75D5" w:rsidSect="00BC75D5">
      <w:pgSz w:w="11906" w:h="16838"/>
      <w:pgMar w:top="284" w:right="170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5E" w:rsidRDefault="0076755E" w:rsidP="00C51BB1">
      <w:pPr>
        <w:spacing w:after="0" w:line="240" w:lineRule="auto"/>
      </w:pPr>
      <w:r>
        <w:separator/>
      </w:r>
    </w:p>
  </w:endnote>
  <w:endnote w:type="continuationSeparator" w:id="0">
    <w:p w:rsidR="0076755E" w:rsidRDefault="0076755E" w:rsidP="00C5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4A" w:rsidRDefault="002B6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5E" w:rsidRDefault="0076755E" w:rsidP="00C51BB1">
      <w:pPr>
        <w:spacing w:after="0" w:line="240" w:lineRule="auto"/>
      </w:pPr>
      <w:r>
        <w:separator/>
      </w:r>
    </w:p>
  </w:footnote>
  <w:footnote w:type="continuationSeparator" w:id="0">
    <w:p w:rsidR="0076755E" w:rsidRDefault="0076755E" w:rsidP="00C5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4A" w:rsidRPr="00C924E7" w:rsidRDefault="002B624A" w:rsidP="00C924E7">
    <w:pPr>
      <w:pStyle w:val="a3"/>
      <w:jc w:val="right"/>
      <w:rPr>
        <w:rFonts w:ascii="Times New Roman" w:hAnsi="Times New Roman"/>
        <w:b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13"/>
    <w:multiLevelType w:val="hybridMultilevel"/>
    <w:tmpl w:val="366E8268"/>
    <w:lvl w:ilvl="0" w:tplc="E83AC0C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7215"/>
    <w:multiLevelType w:val="hybridMultilevel"/>
    <w:tmpl w:val="E75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2E8"/>
    <w:multiLevelType w:val="hybridMultilevel"/>
    <w:tmpl w:val="FA8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F99"/>
    <w:multiLevelType w:val="hybridMultilevel"/>
    <w:tmpl w:val="5AD63F24"/>
    <w:lvl w:ilvl="0" w:tplc="D76E123C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A56021"/>
    <w:multiLevelType w:val="hybridMultilevel"/>
    <w:tmpl w:val="331878E4"/>
    <w:lvl w:ilvl="0" w:tplc="4A8C40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46647"/>
    <w:multiLevelType w:val="hybridMultilevel"/>
    <w:tmpl w:val="EC92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751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142028"/>
    <w:multiLevelType w:val="hybridMultilevel"/>
    <w:tmpl w:val="FDA6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371C"/>
    <w:multiLevelType w:val="hybridMultilevel"/>
    <w:tmpl w:val="4508A082"/>
    <w:lvl w:ilvl="0" w:tplc="D27A337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443BFC"/>
    <w:multiLevelType w:val="hybridMultilevel"/>
    <w:tmpl w:val="E1C861B2"/>
    <w:lvl w:ilvl="0" w:tplc="32D6A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8B4F13"/>
    <w:multiLevelType w:val="hybridMultilevel"/>
    <w:tmpl w:val="7BA4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A2A75"/>
    <w:multiLevelType w:val="hybridMultilevel"/>
    <w:tmpl w:val="B0E24632"/>
    <w:lvl w:ilvl="0" w:tplc="85D0F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79"/>
    <w:rsid w:val="000019EE"/>
    <w:rsid w:val="000128FB"/>
    <w:rsid w:val="00015A94"/>
    <w:rsid w:val="00027FBD"/>
    <w:rsid w:val="00035263"/>
    <w:rsid w:val="000370B2"/>
    <w:rsid w:val="000450CE"/>
    <w:rsid w:val="000619B6"/>
    <w:rsid w:val="00070309"/>
    <w:rsid w:val="000767B2"/>
    <w:rsid w:val="00081611"/>
    <w:rsid w:val="00092ED1"/>
    <w:rsid w:val="000A0829"/>
    <w:rsid w:val="000A0E30"/>
    <w:rsid w:val="000A475E"/>
    <w:rsid w:val="000A5122"/>
    <w:rsid w:val="000C5A1B"/>
    <w:rsid w:val="000D2AEF"/>
    <w:rsid w:val="000F4825"/>
    <w:rsid w:val="001025D5"/>
    <w:rsid w:val="00103F6C"/>
    <w:rsid w:val="0011613F"/>
    <w:rsid w:val="00140D97"/>
    <w:rsid w:val="00150B3E"/>
    <w:rsid w:val="00161D31"/>
    <w:rsid w:val="001634B4"/>
    <w:rsid w:val="001712C8"/>
    <w:rsid w:val="00191095"/>
    <w:rsid w:val="00191F3B"/>
    <w:rsid w:val="001952AF"/>
    <w:rsid w:val="001A0427"/>
    <w:rsid w:val="001A0E7E"/>
    <w:rsid w:val="001A5740"/>
    <w:rsid w:val="001A7C4B"/>
    <w:rsid w:val="001E3409"/>
    <w:rsid w:val="001E5AC4"/>
    <w:rsid w:val="001E790A"/>
    <w:rsid w:val="001F6337"/>
    <w:rsid w:val="002016FB"/>
    <w:rsid w:val="002254A7"/>
    <w:rsid w:val="002323F2"/>
    <w:rsid w:val="002372C0"/>
    <w:rsid w:val="00256699"/>
    <w:rsid w:val="00271927"/>
    <w:rsid w:val="00296DF0"/>
    <w:rsid w:val="002B624A"/>
    <w:rsid w:val="002B6581"/>
    <w:rsid w:val="002C00B7"/>
    <w:rsid w:val="002C22A4"/>
    <w:rsid w:val="002F6674"/>
    <w:rsid w:val="0030016F"/>
    <w:rsid w:val="00301C44"/>
    <w:rsid w:val="0032728F"/>
    <w:rsid w:val="00334055"/>
    <w:rsid w:val="0034009E"/>
    <w:rsid w:val="00367A4A"/>
    <w:rsid w:val="00380DD6"/>
    <w:rsid w:val="00382E05"/>
    <w:rsid w:val="00387034"/>
    <w:rsid w:val="003A165C"/>
    <w:rsid w:val="003A318A"/>
    <w:rsid w:val="003A5EEF"/>
    <w:rsid w:val="003A6949"/>
    <w:rsid w:val="003C1FDF"/>
    <w:rsid w:val="003C5EB7"/>
    <w:rsid w:val="003C6924"/>
    <w:rsid w:val="003D301E"/>
    <w:rsid w:val="0040073D"/>
    <w:rsid w:val="0041195A"/>
    <w:rsid w:val="00415568"/>
    <w:rsid w:val="00434647"/>
    <w:rsid w:val="00434729"/>
    <w:rsid w:val="00445D6E"/>
    <w:rsid w:val="00451A37"/>
    <w:rsid w:val="004709D3"/>
    <w:rsid w:val="00476B71"/>
    <w:rsid w:val="00484BC1"/>
    <w:rsid w:val="004B2043"/>
    <w:rsid w:val="004C0619"/>
    <w:rsid w:val="004D02AC"/>
    <w:rsid w:val="004D2453"/>
    <w:rsid w:val="004D3C9D"/>
    <w:rsid w:val="004D74BE"/>
    <w:rsid w:val="004E219B"/>
    <w:rsid w:val="004E7A83"/>
    <w:rsid w:val="004F6BD6"/>
    <w:rsid w:val="00507196"/>
    <w:rsid w:val="005140DC"/>
    <w:rsid w:val="0051635F"/>
    <w:rsid w:val="00520834"/>
    <w:rsid w:val="00527320"/>
    <w:rsid w:val="00532AD7"/>
    <w:rsid w:val="0056244A"/>
    <w:rsid w:val="005727E6"/>
    <w:rsid w:val="00575732"/>
    <w:rsid w:val="0059527B"/>
    <w:rsid w:val="005A5AC0"/>
    <w:rsid w:val="005B6C32"/>
    <w:rsid w:val="005C4E50"/>
    <w:rsid w:val="005C5A7F"/>
    <w:rsid w:val="005D60A5"/>
    <w:rsid w:val="005F0E70"/>
    <w:rsid w:val="005F1581"/>
    <w:rsid w:val="005F20C2"/>
    <w:rsid w:val="00604A71"/>
    <w:rsid w:val="00606C9A"/>
    <w:rsid w:val="0063197B"/>
    <w:rsid w:val="00635F49"/>
    <w:rsid w:val="0064419B"/>
    <w:rsid w:val="0064677C"/>
    <w:rsid w:val="00657728"/>
    <w:rsid w:val="00681355"/>
    <w:rsid w:val="00683ECA"/>
    <w:rsid w:val="0068698B"/>
    <w:rsid w:val="00691484"/>
    <w:rsid w:val="006939A1"/>
    <w:rsid w:val="006A0669"/>
    <w:rsid w:val="006B2B6C"/>
    <w:rsid w:val="006C42BB"/>
    <w:rsid w:val="006E6FA7"/>
    <w:rsid w:val="006F02BA"/>
    <w:rsid w:val="006F20A2"/>
    <w:rsid w:val="006F20A3"/>
    <w:rsid w:val="006F6DDE"/>
    <w:rsid w:val="00717BBF"/>
    <w:rsid w:val="00734FEF"/>
    <w:rsid w:val="007609F8"/>
    <w:rsid w:val="00762BA1"/>
    <w:rsid w:val="00766234"/>
    <w:rsid w:val="0076755E"/>
    <w:rsid w:val="007721A4"/>
    <w:rsid w:val="0077373C"/>
    <w:rsid w:val="007776B7"/>
    <w:rsid w:val="007918D0"/>
    <w:rsid w:val="007A440A"/>
    <w:rsid w:val="007A4E89"/>
    <w:rsid w:val="007B66EF"/>
    <w:rsid w:val="007D0266"/>
    <w:rsid w:val="007E0B0F"/>
    <w:rsid w:val="007E26AD"/>
    <w:rsid w:val="007F0537"/>
    <w:rsid w:val="007F2343"/>
    <w:rsid w:val="007F5D82"/>
    <w:rsid w:val="0081089D"/>
    <w:rsid w:val="008122C8"/>
    <w:rsid w:val="008322CE"/>
    <w:rsid w:val="00841B8E"/>
    <w:rsid w:val="00863F16"/>
    <w:rsid w:val="00867726"/>
    <w:rsid w:val="0089032B"/>
    <w:rsid w:val="008937D0"/>
    <w:rsid w:val="008B3240"/>
    <w:rsid w:val="008B77F7"/>
    <w:rsid w:val="008C1446"/>
    <w:rsid w:val="008C706B"/>
    <w:rsid w:val="008D3593"/>
    <w:rsid w:val="008E3541"/>
    <w:rsid w:val="008E43BF"/>
    <w:rsid w:val="008F15B0"/>
    <w:rsid w:val="008F1802"/>
    <w:rsid w:val="00900710"/>
    <w:rsid w:val="00906D87"/>
    <w:rsid w:val="00907140"/>
    <w:rsid w:val="00907FAC"/>
    <w:rsid w:val="00915820"/>
    <w:rsid w:val="009369BC"/>
    <w:rsid w:val="00942874"/>
    <w:rsid w:val="00942EB3"/>
    <w:rsid w:val="00962275"/>
    <w:rsid w:val="00963AAA"/>
    <w:rsid w:val="009672AE"/>
    <w:rsid w:val="00970CB8"/>
    <w:rsid w:val="00985A87"/>
    <w:rsid w:val="00985CF4"/>
    <w:rsid w:val="00995BC4"/>
    <w:rsid w:val="009A1C3D"/>
    <w:rsid w:val="009B6B6D"/>
    <w:rsid w:val="009B78B6"/>
    <w:rsid w:val="009C2370"/>
    <w:rsid w:val="009C4739"/>
    <w:rsid w:val="009D4CE0"/>
    <w:rsid w:val="009D5C4B"/>
    <w:rsid w:val="009E28D5"/>
    <w:rsid w:val="009E2DE4"/>
    <w:rsid w:val="00A0079B"/>
    <w:rsid w:val="00A052EC"/>
    <w:rsid w:val="00A077B0"/>
    <w:rsid w:val="00A10DB9"/>
    <w:rsid w:val="00A161C9"/>
    <w:rsid w:val="00A25E1D"/>
    <w:rsid w:val="00A345CA"/>
    <w:rsid w:val="00A53032"/>
    <w:rsid w:val="00A677B9"/>
    <w:rsid w:val="00A82455"/>
    <w:rsid w:val="00A85A34"/>
    <w:rsid w:val="00A9093A"/>
    <w:rsid w:val="00A90C58"/>
    <w:rsid w:val="00A90FE0"/>
    <w:rsid w:val="00AB42EB"/>
    <w:rsid w:val="00AC2397"/>
    <w:rsid w:val="00AC3AB5"/>
    <w:rsid w:val="00AC676B"/>
    <w:rsid w:val="00AF6BCE"/>
    <w:rsid w:val="00B01D24"/>
    <w:rsid w:val="00B13B6E"/>
    <w:rsid w:val="00B432E9"/>
    <w:rsid w:val="00B53455"/>
    <w:rsid w:val="00B60044"/>
    <w:rsid w:val="00B65044"/>
    <w:rsid w:val="00B67AD2"/>
    <w:rsid w:val="00B82113"/>
    <w:rsid w:val="00B94BB3"/>
    <w:rsid w:val="00B97A54"/>
    <w:rsid w:val="00BA13F0"/>
    <w:rsid w:val="00BA743E"/>
    <w:rsid w:val="00BB1D14"/>
    <w:rsid w:val="00BB2475"/>
    <w:rsid w:val="00BC75D5"/>
    <w:rsid w:val="00BF1D4B"/>
    <w:rsid w:val="00BF40A4"/>
    <w:rsid w:val="00C06A3A"/>
    <w:rsid w:val="00C22ADE"/>
    <w:rsid w:val="00C3367E"/>
    <w:rsid w:val="00C35B6E"/>
    <w:rsid w:val="00C42B34"/>
    <w:rsid w:val="00C51BB1"/>
    <w:rsid w:val="00C5212F"/>
    <w:rsid w:val="00C557B1"/>
    <w:rsid w:val="00C77DC1"/>
    <w:rsid w:val="00C87A46"/>
    <w:rsid w:val="00C924E7"/>
    <w:rsid w:val="00CA69B4"/>
    <w:rsid w:val="00CC039F"/>
    <w:rsid w:val="00CC277E"/>
    <w:rsid w:val="00CE6FC4"/>
    <w:rsid w:val="00CF60FE"/>
    <w:rsid w:val="00D072C2"/>
    <w:rsid w:val="00D13F07"/>
    <w:rsid w:val="00D13FFE"/>
    <w:rsid w:val="00D20FC3"/>
    <w:rsid w:val="00D307DA"/>
    <w:rsid w:val="00D31CA2"/>
    <w:rsid w:val="00D32915"/>
    <w:rsid w:val="00D3467C"/>
    <w:rsid w:val="00D35ADB"/>
    <w:rsid w:val="00D511D8"/>
    <w:rsid w:val="00D6111D"/>
    <w:rsid w:val="00D62605"/>
    <w:rsid w:val="00D81855"/>
    <w:rsid w:val="00D84679"/>
    <w:rsid w:val="00DA7B56"/>
    <w:rsid w:val="00DB50BF"/>
    <w:rsid w:val="00DD0F25"/>
    <w:rsid w:val="00DE08AE"/>
    <w:rsid w:val="00E0488A"/>
    <w:rsid w:val="00E27C69"/>
    <w:rsid w:val="00E31D96"/>
    <w:rsid w:val="00E33036"/>
    <w:rsid w:val="00E37F5E"/>
    <w:rsid w:val="00EC3E10"/>
    <w:rsid w:val="00EC5C21"/>
    <w:rsid w:val="00ED444A"/>
    <w:rsid w:val="00ED7B10"/>
    <w:rsid w:val="00EF2C58"/>
    <w:rsid w:val="00EF434F"/>
    <w:rsid w:val="00F04DED"/>
    <w:rsid w:val="00F214CB"/>
    <w:rsid w:val="00F24B01"/>
    <w:rsid w:val="00F4765D"/>
    <w:rsid w:val="00F53108"/>
    <w:rsid w:val="00F65224"/>
    <w:rsid w:val="00F661EE"/>
    <w:rsid w:val="00F83F92"/>
    <w:rsid w:val="00FA09D2"/>
    <w:rsid w:val="00FA341B"/>
    <w:rsid w:val="00FB347B"/>
    <w:rsid w:val="00FB3F63"/>
    <w:rsid w:val="00FC1C6B"/>
    <w:rsid w:val="00FC4440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C9370"/>
  <w15:docId w15:val="{9164C44E-61F6-4AC1-93CD-4D514CD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E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5D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D846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C51B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51B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C51BB1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51B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01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B32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737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7373C"/>
    <w:rPr>
      <w:rFonts w:ascii="Tahoma" w:hAnsi="Tahoma" w:cs="Tahoma"/>
      <w:sz w:val="16"/>
      <w:szCs w:val="16"/>
      <w:lang w:eastAsia="en-US"/>
    </w:rPr>
  </w:style>
  <w:style w:type="paragraph" w:customStyle="1" w:styleId="fn2r">
    <w:name w:val="fn2r"/>
    <w:basedOn w:val="a"/>
    <w:rsid w:val="0090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BF1D4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BF1D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;Полужирный"/>
    <w:rsid w:val="00BF1D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D4B"/>
    <w:pPr>
      <w:widowControl w:val="0"/>
      <w:shd w:val="clear" w:color="auto" w:fill="FFFFFF"/>
      <w:spacing w:before="120" w:after="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10">
    <w:name w:val="Заголовок 1 Знак"/>
    <w:link w:val="1"/>
    <w:uiPriority w:val="9"/>
    <w:rsid w:val="007F5D8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a">
    <w:name w:val="Hyperlink"/>
    <w:rsid w:val="007609F8"/>
    <w:rPr>
      <w:color w:val="0000FF"/>
      <w:u w:val="single"/>
    </w:rPr>
  </w:style>
  <w:style w:type="paragraph" w:styleId="ab">
    <w:name w:val="No Spacing"/>
    <w:uiPriority w:val="99"/>
    <w:qFormat/>
    <w:rsid w:val="00EC5C21"/>
    <w:rPr>
      <w:rFonts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E28D5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d">
    <w:name w:val="Placeholder Text"/>
    <w:basedOn w:val="a0"/>
    <w:uiPriority w:val="99"/>
    <w:semiHidden/>
    <w:rsid w:val="00631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898C-F6A6-45D6-AC09-ECCBEF56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21616</CharactersWithSpaces>
  <SharedDoc>false</SharedDoc>
  <HLinks>
    <vt:vector size="12" baseType="variant"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mailto:arhotdel@mail.ru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mailto:adm-gromovo@yandex.ru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2019-03-29T12:13:00Z</cp:lastPrinted>
  <dcterms:created xsi:type="dcterms:W3CDTF">2019-03-21T09:31:00Z</dcterms:created>
  <dcterms:modified xsi:type="dcterms:W3CDTF">2019-03-29T12:20:00Z</dcterms:modified>
</cp:coreProperties>
</file>