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4D" w:rsidRDefault="00FD04F5" w:rsidP="008A3F61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0pt;margin-top:0;width:44pt;height:41.35pt;z-index:1;visibility:visible">
            <v:imagedata r:id="rId5" o:title=""/>
            <w10:wrap type="square" side="right"/>
          </v:shape>
        </w:pict>
      </w:r>
      <w:r w:rsidR="00A74A4D">
        <w:rPr>
          <w:rFonts w:ascii="Times New Roman" w:hAnsi="Times New Roman"/>
          <w:sz w:val="28"/>
          <w:szCs w:val="28"/>
        </w:rPr>
        <w:tab/>
      </w:r>
      <w:r w:rsidR="00A74A4D">
        <w:rPr>
          <w:b/>
          <w:sz w:val="32"/>
          <w:szCs w:val="32"/>
        </w:rPr>
        <w:br w:type="textWrapping" w:clear="all"/>
      </w:r>
      <w:r w:rsidR="00A74A4D" w:rsidRPr="00DE4EC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A74A4D" w:rsidRPr="00DE4EC1" w:rsidRDefault="00A74A4D" w:rsidP="008A3F61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1">
        <w:rPr>
          <w:rFonts w:ascii="Times New Roman" w:hAnsi="Times New Roman"/>
          <w:sz w:val="24"/>
          <w:szCs w:val="24"/>
        </w:rPr>
        <w:t xml:space="preserve">Кузнечнинское городское поселение </w:t>
      </w: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1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1">
        <w:rPr>
          <w:rFonts w:ascii="Times New Roman" w:hAnsi="Times New Roman"/>
          <w:sz w:val="24"/>
          <w:szCs w:val="24"/>
        </w:rPr>
        <w:t>Ленинградской области</w:t>
      </w: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C1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4D" w:rsidRPr="00DE4EC1" w:rsidRDefault="00FD04F5" w:rsidP="008A3F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74A4D">
        <w:rPr>
          <w:rFonts w:ascii="Times New Roman" w:hAnsi="Times New Roman"/>
          <w:sz w:val="24"/>
          <w:szCs w:val="24"/>
        </w:rPr>
        <w:t>25</w:t>
      </w:r>
      <w:r w:rsidR="00A74A4D" w:rsidRPr="00530334">
        <w:rPr>
          <w:rFonts w:ascii="Times New Roman" w:hAnsi="Times New Roman"/>
          <w:sz w:val="24"/>
          <w:szCs w:val="24"/>
        </w:rPr>
        <w:t xml:space="preserve">» </w:t>
      </w:r>
      <w:r w:rsidR="00A74A4D">
        <w:rPr>
          <w:rFonts w:ascii="Times New Roman" w:hAnsi="Times New Roman"/>
          <w:sz w:val="24"/>
          <w:szCs w:val="24"/>
        </w:rPr>
        <w:t>июня</w:t>
      </w:r>
      <w:r w:rsidR="00A74A4D" w:rsidRPr="00530334">
        <w:rPr>
          <w:rFonts w:ascii="Times New Roman" w:hAnsi="Times New Roman"/>
          <w:sz w:val="24"/>
          <w:szCs w:val="24"/>
        </w:rPr>
        <w:t xml:space="preserve"> 201</w:t>
      </w:r>
      <w:r w:rsidR="00A74A4D">
        <w:rPr>
          <w:rFonts w:ascii="Times New Roman" w:hAnsi="Times New Roman"/>
          <w:sz w:val="24"/>
          <w:szCs w:val="24"/>
        </w:rPr>
        <w:t>9</w:t>
      </w:r>
      <w:r w:rsidR="00A74A4D" w:rsidRPr="005303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4A4D" w:rsidRPr="00530334">
        <w:rPr>
          <w:rFonts w:ascii="Times New Roman" w:hAnsi="Times New Roman"/>
          <w:sz w:val="24"/>
          <w:szCs w:val="24"/>
        </w:rPr>
        <w:t>года  №</w:t>
      </w:r>
      <w:proofErr w:type="gramEnd"/>
      <w:r w:rsidR="00A74A4D" w:rsidRPr="00530334">
        <w:rPr>
          <w:rFonts w:ascii="Times New Roman" w:hAnsi="Times New Roman"/>
          <w:sz w:val="24"/>
          <w:szCs w:val="24"/>
        </w:rPr>
        <w:t xml:space="preserve"> </w:t>
      </w:r>
      <w:r w:rsidR="00A74A4D">
        <w:rPr>
          <w:rFonts w:ascii="Times New Roman" w:hAnsi="Times New Roman"/>
          <w:sz w:val="24"/>
          <w:szCs w:val="24"/>
        </w:rPr>
        <w:t>54</w:t>
      </w:r>
    </w:p>
    <w:p w:rsidR="00A74A4D" w:rsidRPr="00DE4EC1" w:rsidRDefault="00A74A4D" w:rsidP="008A3F61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A74A4D" w:rsidRPr="00725292" w:rsidTr="00EF7F2E">
        <w:trPr>
          <w:trHeight w:val="946"/>
        </w:trPr>
        <w:tc>
          <w:tcPr>
            <w:tcW w:w="5580" w:type="dxa"/>
          </w:tcPr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«Формирование законопослушного поведения</w:t>
            </w:r>
          </w:p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участников дорожного движения в муниципальном</w:t>
            </w:r>
          </w:p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образовании</w:t>
            </w:r>
            <w:r w:rsidRPr="00EF7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Кузнечнинское городское поселение муниципального образования Приозерский муниципальный район Ленинградской области</w:t>
            </w: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74A4D" w:rsidRPr="00725292" w:rsidRDefault="00A74A4D" w:rsidP="00EF7F2E">
            <w:pPr>
              <w:pStyle w:val="ConsPlus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7F2E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F7F2E">
              <w:rPr>
                <w:rFonts w:ascii="Times New Roman" w:hAnsi="Times New Roman" w:cs="Times New Roman"/>
                <w:bCs/>
                <w:sz w:val="24"/>
                <w:szCs w:val="24"/>
              </w:rPr>
              <w:t>-2020 годы»</w:t>
            </w:r>
          </w:p>
        </w:tc>
      </w:tr>
    </w:tbl>
    <w:p w:rsidR="00A74A4D" w:rsidRDefault="00A74A4D" w:rsidP="008A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A74A4D" w:rsidRPr="00701F32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F32">
        <w:rPr>
          <w:rFonts w:ascii="Times New Roman" w:eastAsia="TimesNewRomanPSMT" w:hAnsi="Times New Roman"/>
          <w:sz w:val="24"/>
          <w:szCs w:val="24"/>
        </w:rPr>
        <w:t xml:space="preserve"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г. №Пр-637ГС, </w:t>
      </w:r>
      <w:r w:rsidRPr="00701F32">
        <w:rPr>
          <w:rFonts w:ascii="Times New Roman" w:hAnsi="Times New Roman"/>
          <w:sz w:val="24"/>
          <w:szCs w:val="24"/>
        </w:rPr>
        <w:t>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:rsidR="00A74A4D" w:rsidRPr="00701F32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F32">
        <w:rPr>
          <w:rFonts w:ascii="Times New Roman" w:hAnsi="Times New Roman"/>
          <w:sz w:val="24"/>
          <w:szCs w:val="24"/>
        </w:rPr>
        <w:t xml:space="preserve">1. Утвердить </w:t>
      </w:r>
      <w:r w:rsidRPr="00701F32">
        <w:rPr>
          <w:rFonts w:ascii="Times New Roman" w:eastAsia="TimesNewRomanPSMT" w:hAnsi="Times New Roman"/>
          <w:sz w:val="24"/>
          <w:szCs w:val="24"/>
        </w:rPr>
        <w:t xml:space="preserve">муниципальную программу «Формирование законопослушного поведения участников дорожного движения в муниципальном образовании </w:t>
      </w:r>
      <w:r w:rsidRPr="00701F32">
        <w:rPr>
          <w:rFonts w:ascii="Times New Roman" w:hAnsi="Times New Roman"/>
          <w:sz w:val="24"/>
          <w:szCs w:val="24"/>
        </w:rPr>
        <w:t xml:space="preserve">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701F32">
        <w:rPr>
          <w:rFonts w:ascii="Times New Roman" w:eastAsia="TimesNewRomanPSMT" w:hAnsi="Times New Roman"/>
          <w:sz w:val="24"/>
          <w:szCs w:val="24"/>
        </w:rPr>
        <w:t>на 2019-2020 годы»</w:t>
      </w:r>
      <w:r w:rsidRPr="00701F32"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:rsidR="00A74A4D" w:rsidRPr="00701F32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F3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сайте сетевого издания СМИ – Ленинградское областное информационное агентство (ЛЕНОБЛИНФОРМ) </w:t>
      </w:r>
      <w:hyperlink r:id="rId6" w:history="1">
        <w:r w:rsidRPr="00701F3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01F32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1F3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lenoblinform</w:t>
        </w:r>
        <w:proofErr w:type="spellEnd"/>
        <w:r w:rsidRPr="00701F32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1F3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01F32">
        <w:rPr>
          <w:rFonts w:ascii="Times New Roman" w:hAnsi="Times New Roman"/>
          <w:sz w:val="24"/>
          <w:szCs w:val="24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7" w:history="1">
        <w:r w:rsidRPr="00701F3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01F32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701F32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701F32">
        <w:rPr>
          <w:rFonts w:ascii="Times New Roman" w:hAnsi="Times New Roman"/>
          <w:sz w:val="24"/>
          <w:szCs w:val="24"/>
        </w:rPr>
        <w:t>.</w:t>
      </w:r>
    </w:p>
    <w:p w:rsidR="00A74A4D" w:rsidRPr="00701F32" w:rsidRDefault="00A74A4D" w:rsidP="008754F8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F32">
        <w:rPr>
          <w:rFonts w:ascii="Times New Roman" w:hAnsi="Times New Roman"/>
          <w:sz w:val="24"/>
          <w:szCs w:val="24"/>
        </w:rPr>
        <w:t xml:space="preserve">3. </w:t>
      </w:r>
      <w:r w:rsidRPr="00701F32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701F32">
        <w:rPr>
          <w:rFonts w:ascii="Times New Roman" w:hAnsi="Times New Roman"/>
          <w:sz w:val="24"/>
          <w:szCs w:val="24"/>
        </w:rPr>
        <w:t>.</w:t>
      </w:r>
    </w:p>
    <w:p w:rsidR="00A74A4D" w:rsidRPr="00701F32" w:rsidRDefault="00A74A4D" w:rsidP="008754F8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F32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</w:t>
      </w:r>
      <w:proofErr w:type="spellStart"/>
      <w:r w:rsidRPr="00701F32">
        <w:rPr>
          <w:rFonts w:ascii="Times New Roman" w:hAnsi="Times New Roman"/>
          <w:sz w:val="24"/>
          <w:szCs w:val="24"/>
        </w:rPr>
        <w:t>Фильчука</w:t>
      </w:r>
      <w:proofErr w:type="spellEnd"/>
      <w:r w:rsidRPr="00701F32">
        <w:rPr>
          <w:rFonts w:ascii="Times New Roman" w:hAnsi="Times New Roman"/>
          <w:sz w:val="24"/>
          <w:szCs w:val="24"/>
        </w:rPr>
        <w:t xml:space="preserve"> П.В.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74A4D" w:rsidRPr="001F0D5A" w:rsidRDefault="00A74A4D" w:rsidP="001F0D5A">
      <w:pPr>
        <w:pStyle w:val="3"/>
        <w:spacing w:after="0"/>
        <w:ind w:hanging="283"/>
        <w:rPr>
          <w:sz w:val="24"/>
          <w:szCs w:val="24"/>
        </w:rPr>
      </w:pPr>
      <w:r w:rsidRPr="001F0D5A">
        <w:rPr>
          <w:sz w:val="24"/>
          <w:szCs w:val="24"/>
        </w:rPr>
        <w:t>Глава администрации муниципального образования</w:t>
      </w:r>
    </w:p>
    <w:p w:rsidR="00A74A4D" w:rsidRPr="001F0D5A" w:rsidRDefault="00A74A4D" w:rsidP="001F0D5A">
      <w:pPr>
        <w:pStyle w:val="3"/>
        <w:spacing w:after="0"/>
        <w:ind w:hanging="283"/>
        <w:rPr>
          <w:sz w:val="24"/>
          <w:szCs w:val="24"/>
        </w:rPr>
      </w:pPr>
      <w:r w:rsidRPr="001F0D5A">
        <w:rPr>
          <w:sz w:val="24"/>
          <w:szCs w:val="24"/>
        </w:rPr>
        <w:t>Кузнечнинское городское поселение</w:t>
      </w:r>
    </w:p>
    <w:p w:rsidR="00A74A4D" w:rsidRPr="001F0D5A" w:rsidRDefault="00A74A4D" w:rsidP="001F0D5A">
      <w:pPr>
        <w:pStyle w:val="3"/>
        <w:spacing w:after="0"/>
        <w:ind w:hanging="283"/>
        <w:rPr>
          <w:sz w:val="24"/>
          <w:szCs w:val="24"/>
        </w:rPr>
      </w:pPr>
      <w:r w:rsidRPr="001F0D5A">
        <w:rPr>
          <w:sz w:val="24"/>
          <w:szCs w:val="24"/>
        </w:rPr>
        <w:t>муниципального образования</w:t>
      </w:r>
    </w:p>
    <w:p w:rsidR="00A74A4D" w:rsidRPr="001F0D5A" w:rsidRDefault="00A74A4D" w:rsidP="001F0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5A">
        <w:rPr>
          <w:rFonts w:ascii="Times New Roman" w:hAnsi="Times New Roman"/>
          <w:sz w:val="24"/>
          <w:szCs w:val="24"/>
        </w:rPr>
        <w:t>Приозерский муниципальный район</w:t>
      </w:r>
    </w:p>
    <w:p w:rsidR="00A74A4D" w:rsidRDefault="00A74A4D" w:rsidP="001F0D5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1F0D5A">
        <w:rPr>
          <w:rFonts w:ascii="Times New Roman" w:hAnsi="Times New Roman"/>
          <w:sz w:val="24"/>
          <w:szCs w:val="24"/>
        </w:rPr>
        <w:t xml:space="preserve">Ленинградской области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Г.А. Галич</w:t>
      </w:r>
      <w:r w:rsidRPr="001F0D5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DE5830">
        <w:rPr>
          <w:rFonts w:ascii="Times New Roman" w:hAnsi="Times New Roman"/>
          <w:sz w:val="23"/>
          <w:szCs w:val="23"/>
        </w:rPr>
        <w:t xml:space="preserve">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</w:t>
      </w:r>
      <w:r w:rsidRPr="00DE5830">
        <w:rPr>
          <w:rFonts w:ascii="Times New Roman" w:hAnsi="Times New Roman"/>
          <w:sz w:val="23"/>
          <w:szCs w:val="23"/>
        </w:rPr>
        <w:t xml:space="preserve">      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DE5830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            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5830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 xml:space="preserve">Фильчук </w:t>
      </w:r>
      <w:proofErr w:type="gramStart"/>
      <w:r>
        <w:rPr>
          <w:rFonts w:ascii="Times New Roman" w:hAnsi="Times New Roman"/>
          <w:sz w:val="16"/>
          <w:szCs w:val="16"/>
        </w:rPr>
        <w:t>П.В.</w:t>
      </w:r>
      <w:r w:rsidRPr="00DE5830">
        <w:rPr>
          <w:rFonts w:ascii="Times New Roman" w:hAnsi="Times New Roman"/>
          <w:sz w:val="16"/>
          <w:szCs w:val="16"/>
        </w:rPr>
        <w:t>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5830">
        <w:rPr>
          <w:rFonts w:ascii="Times New Roman" w:hAnsi="Times New Roman"/>
          <w:sz w:val="16"/>
          <w:szCs w:val="16"/>
        </w:rPr>
        <w:t>Разослано: дело-</w:t>
      </w:r>
      <w:proofErr w:type="gramStart"/>
      <w:r w:rsidRPr="00DE5830">
        <w:rPr>
          <w:rFonts w:ascii="Times New Roman" w:hAnsi="Times New Roman"/>
          <w:sz w:val="16"/>
          <w:szCs w:val="16"/>
        </w:rPr>
        <w:t xml:space="preserve">2; </w:t>
      </w:r>
      <w:r>
        <w:rPr>
          <w:rFonts w:ascii="Times New Roman" w:hAnsi="Times New Roman"/>
          <w:sz w:val="16"/>
          <w:szCs w:val="16"/>
        </w:rPr>
        <w:t xml:space="preserve"> ОКХ</w:t>
      </w:r>
      <w:proofErr w:type="gramEnd"/>
      <w:r>
        <w:rPr>
          <w:rFonts w:ascii="Times New Roman" w:hAnsi="Times New Roman"/>
          <w:sz w:val="16"/>
          <w:szCs w:val="16"/>
        </w:rPr>
        <w:t xml:space="preserve"> администрации Приозерского муниципального района – 1. </w:t>
      </w: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Приложение №1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к постановлению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администрации 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МО Кузнечнинское городское поселение 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>от 2</w:t>
      </w: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>.06.2019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№54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Муниципальная программа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«Формирование законопослушного поведения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участников дорожного движения в муниципальном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образовании </w:t>
      </w:r>
      <w:r w:rsidRPr="001F0D5A">
        <w:rPr>
          <w:rFonts w:ascii="Times New Roman" w:hAnsi="Times New Roman"/>
          <w:b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на 2019-2020 годы»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Ответственный исполнитель: </w:t>
      </w:r>
      <w:r>
        <w:rPr>
          <w:rFonts w:ascii="Times New Roman" w:eastAsia="TimesNewRomanPSMT" w:hAnsi="Times New Roman"/>
          <w:sz w:val="24"/>
          <w:szCs w:val="24"/>
        </w:rPr>
        <w:t>Специалист администрации по ГО и ЧС Е.А. Титова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2019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Паспорт муниципальной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1F0D5A">
        <w:rPr>
          <w:rFonts w:ascii="Times New Roman" w:eastAsia="TimesNewRomanPSMT" w:hAnsi="Times New Roman"/>
          <w:sz w:val="24"/>
          <w:szCs w:val="24"/>
        </w:rPr>
        <w:t>рограммы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«Формирование законопослушного поведения участников дорожного движения в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муниципальном образовании </w:t>
      </w:r>
      <w:r w:rsidRPr="008754F8"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на 201</w:t>
      </w:r>
      <w:r>
        <w:rPr>
          <w:rFonts w:ascii="Times New Roman" w:eastAsia="TimesNewRomanPSMT" w:hAnsi="Times New Roman"/>
          <w:sz w:val="24"/>
          <w:szCs w:val="24"/>
        </w:rPr>
        <w:t>9</w:t>
      </w:r>
      <w:r w:rsidRPr="001F0D5A">
        <w:rPr>
          <w:rFonts w:ascii="Times New Roman" w:eastAsia="TimesNewRomanPSMT" w:hAnsi="Times New Roman"/>
          <w:sz w:val="24"/>
          <w:szCs w:val="24"/>
        </w:rPr>
        <w:t>-2020 годы»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4"/>
      </w:tblGrid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Муниципальная программа «Формирование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в муниципальном образовании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Кузнечнинское городское поселение муниципального образования Приозерский муниципальный район Ленинградской области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 2019-2020 годы»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Основание для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10.12.1995г. № 196-ФЗ «О безопасности дорожного движения»;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A74A4D" w:rsidRPr="00841751" w:rsidTr="00ED4007">
        <w:trPr>
          <w:trHeight w:val="5091"/>
        </w:trPr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 Совершенствование системы профилактики детского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4. Снижение количества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2019 – 2020 годы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Руководители образовательных учреждений, ОГИБДД  ОМВД по Приозерскому району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Кузнечнинское городское поселение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Предполагаемые объемы и источники финансирования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6144" w:type="dxa"/>
          </w:tcPr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Общий объем финансирования за счет средств местного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бюджета и прочих поступлений составляет - 10,0 тысяч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рублей, в том числе по годам: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- 2019 год – 0,0 тыс. руб.,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- 2020 год – 10,0 тыс. руб.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Ожидаемые конечные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снижение количества дорожно-транспортных происшествий, в том числе с участием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увеличение доли учащихся, задействованных в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 по профилактике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повышение уровня законопослушного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Контроль за исполнением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Специалист администрации по ГО и ЧС Е.А. Титова</w:t>
            </w:r>
          </w:p>
        </w:tc>
      </w:tr>
    </w:tbl>
    <w:p w:rsidR="00A74A4D" w:rsidRPr="00021026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t>I. Общие сведения</w:t>
      </w:r>
    </w:p>
    <w:p w:rsidR="00A74A4D" w:rsidRDefault="00A74A4D" w:rsidP="0067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Муниципальное образование Кузнечнинское городское поселение </w:t>
      </w:r>
      <w:r w:rsidRPr="007C0019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>о</w:t>
      </w:r>
      <w:r w:rsidRPr="007C0019">
        <w:rPr>
          <w:rFonts w:ascii="Times New Roman" w:hAnsi="Times New Roman"/>
          <w:sz w:val="24"/>
          <w:szCs w:val="24"/>
        </w:rPr>
        <w:t xml:space="preserve"> в северной части Приозерского района на автодороге 41К-160 (Подъезд к ст. Кузнечное), близ границы с республикой Карелия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0019">
        <w:rPr>
          <w:rFonts w:ascii="Times New Roman" w:hAnsi="Times New Roman"/>
          <w:sz w:val="24"/>
          <w:szCs w:val="24"/>
        </w:rPr>
        <w:t xml:space="preserve">К востоку от посёлка находится побережье Ладожского озера, к югу — залив </w:t>
      </w:r>
      <w:proofErr w:type="spellStart"/>
      <w:r w:rsidRPr="007C0019">
        <w:rPr>
          <w:rFonts w:ascii="Times New Roman" w:hAnsi="Times New Roman"/>
          <w:sz w:val="24"/>
          <w:szCs w:val="24"/>
        </w:rPr>
        <w:t>Марлахти</w:t>
      </w:r>
      <w:proofErr w:type="spellEnd"/>
      <w:r w:rsidRPr="007C0019">
        <w:rPr>
          <w:rFonts w:ascii="Times New Roman" w:hAnsi="Times New Roman"/>
          <w:sz w:val="24"/>
          <w:szCs w:val="24"/>
        </w:rPr>
        <w:t>, в самом посёлке находится озеро Кузнечное.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19">
        <w:rPr>
          <w:rFonts w:ascii="Times New Roman" w:hAnsi="Times New Roman"/>
          <w:sz w:val="24"/>
          <w:szCs w:val="24"/>
        </w:rPr>
        <w:t xml:space="preserve">В посёлке находится железнодорожная станция Кузнечное на </w:t>
      </w:r>
      <w:smartTag w:uri="urn:schemas-microsoft-com:office:smarttags" w:element="metricconverter">
        <w:smartTagPr>
          <w:attr w:name="ProductID" w:val="154,9 км"/>
        </w:smartTagPr>
        <w:r w:rsidRPr="007C0019">
          <w:rPr>
            <w:rFonts w:ascii="Times New Roman" w:hAnsi="Times New Roman"/>
            <w:sz w:val="24"/>
            <w:szCs w:val="24"/>
          </w:rPr>
          <w:t>154,9 км</w:t>
        </w:r>
      </w:smartTag>
      <w:r w:rsidRPr="007C0019">
        <w:rPr>
          <w:rFonts w:ascii="Times New Roman" w:hAnsi="Times New Roman"/>
          <w:sz w:val="24"/>
          <w:szCs w:val="24"/>
        </w:rPr>
        <w:t xml:space="preserve"> перегона пл. </w:t>
      </w:r>
      <w:smartTag w:uri="urn:schemas-microsoft-com:office:smarttags" w:element="metricconverter">
        <w:smartTagPr>
          <w:attr w:name="ProductID" w:val="152 км"/>
        </w:smartTagPr>
        <w:r w:rsidRPr="007C0019">
          <w:rPr>
            <w:rFonts w:ascii="Times New Roman" w:hAnsi="Times New Roman"/>
            <w:sz w:val="24"/>
            <w:szCs w:val="24"/>
          </w:rPr>
          <w:t>152 км</w:t>
        </w:r>
      </w:smartTag>
      <w:r w:rsidRPr="007C0019">
        <w:rPr>
          <w:rFonts w:ascii="Times New Roman" w:hAnsi="Times New Roman"/>
          <w:sz w:val="24"/>
          <w:szCs w:val="24"/>
        </w:rPr>
        <w:t xml:space="preserve"> — о. п. </w:t>
      </w:r>
      <w:smartTag w:uri="urn:schemas-microsoft-com:office:smarttags" w:element="metricconverter">
        <w:smartTagPr>
          <w:attr w:name="ProductID" w:val="159 км"/>
        </w:smartTagPr>
        <w:r w:rsidRPr="007C0019">
          <w:rPr>
            <w:rFonts w:ascii="Times New Roman" w:hAnsi="Times New Roman"/>
            <w:sz w:val="24"/>
            <w:szCs w:val="24"/>
          </w:rPr>
          <w:t>159 км</w:t>
        </w:r>
      </w:smartTag>
      <w:r w:rsidRPr="007C0019">
        <w:rPr>
          <w:rFonts w:ascii="Times New Roman" w:hAnsi="Times New Roman"/>
          <w:sz w:val="24"/>
          <w:szCs w:val="24"/>
        </w:rPr>
        <w:t xml:space="preserve"> линии Санкт-Петербург — </w:t>
      </w:r>
      <w:proofErr w:type="spellStart"/>
      <w:r w:rsidRPr="007C0019">
        <w:rPr>
          <w:rFonts w:ascii="Times New Roman" w:hAnsi="Times New Roman"/>
          <w:sz w:val="24"/>
          <w:szCs w:val="24"/>
        </w:rPr>
        <w:t>Хийтола</w:t>
      </w:r>
      <w:proofErr w:type="spellEnd"/>
      <w:r w:rsidRPr="007C0019">
        <w:rPr>
          <w:rFonts w:ascii="Times New Roman" w:hAnsi="Times New Roman"/>
          <w:sz w:val="24"/>
          <w:szCs w:val="24"/>
        </w:rPr>
        <w:t>. Расстояние до районного центра</w:t>
      </w:r>
      <w:r>
        <w:rPr>
          <w:rFonts w:ascii="Times New Roman" w:hAnsi="Times New Roman"/>
          <w:sz w:val="24"/>
          <w:szCs w:val="24"/>
        </w:rPr>
        <w:t xml:space="preserve"> (г. Приозерска)</w:t>
      </w:r>
      <w:r w:rsidRPr="007C0019">
        <w:rPr>
          <w:rFonts w:ascii="Times New Roman" w:hAnsi="Times New Roman"/>
          <w:sz w:val="24"/>
          <w:szCs w:val="24"/>
        </w:rPr>
        <w:t xml:space="preserve"> — </w:t>
      </w:r>
      <w:smartTag w:uri="urn:schemas-microsoft-com:office:smarttags" w:element="metricconverter">
        <w:smartTagPr>
          <w:attr w:name="ProductID" w:val="20 км"/>
        </w:smartTagPr>
        <w:r w:rsidRPr="007C0019">
          <w:rPr>
            <w:rFonts w:ascii="Times New Roman" w:hAnsi="Times New Roman"/>
            <w:sz w:val="24"/>
            <w:szCs w:val="24"/>
          </w:rPr>
          <w:t>20 км</w:t>
        </w:r>
      </w:smartTag>
      <w:r w:rsidRPr="007C0019">
        <w:rPr>
          <w:rFonts w:ascii="Times New Roman" w:hAnsi="Times New Roman"/>
          <w:sz w:val="24"/>
          <w:szCs w:val="24"/>
        </w:rPr>
        <w:t>.</w:t>
      </w:r>
    </w:p>
    <w:p w:rsidR="00A74A4D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 образования имеются два поселка: Кузнечное и Боровое, два садоводства: СНТ «Алмаз» и СНТ «Боровое -1».</w:t>
      </w: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Поселок</w:t>
      </w:r>
      <w:r w:rsidRPr="007C001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C0019">
        <w:rPr>
          <w:rFonts w:ascii="Times New Roman" w:eastAsia="TimesNewRomanPSMT" w:hAnsi="Times New Roman"/>
          <w:sz w:val="24"/>
          <w:szCs w:val="24"/>
        </w:rPr>
        <w:t>Кузне́чное</w:t>
      </w:r>
      <w:proofErr w:type="spellEnd"/>
      <w:r w:rsidRPr="007C0019">
        <w:rPr>
          <w:rFonts w:ascii="Times New Roman" w:eastAsia="TimesNewRomanPSMT" w:hAnsi="Times New Roman"/>
          <w:sz w:val="24"/>
          <w:szCs w:val="24"/>
        </w:rPr>
        <w:t xml:space="preserve"> (до 1948 года </w:t>
      </w:r>
      <w:proofErr w:type="spellStart"/>
      <w:r w:rsidRPr="007C0019">
        <w:rPr>
          <w:rFonts w:ascii="Times New Roman" w:eastAsia="TimesNewRomanPSMT" w:hAnsi="Times New Roman"/>
          <w:sz w:val="24"/>
          <w:szCs w:val="24"/>
        </w:rPr>
        <w:t>Каарлахти</w:t>
      </w:r>
      <w:proofErr w:type="spellEnd"/>
      <w:r w:rsidRPr="007C0019">
        <w:rPr>
          <w:rFonts w:ascii="Times New Roman" w:eastAsia="TimesNewRomanPSMT" w:hAnsi="Times New Roman"/>
          <w:sz w:val="24"/>
          <w:szCs w:val="24"/>
        </w:rPr>
        <w:t xml:space="preserve">, фин. </w:t>
      </w:r>
      <w:proofErr w:type="spellStart"/>
      <w:r w:rsidRPr="007C0019">
        <w:rPr>
          <w:rFonts w:ascii="Times New Roman" w:eastAsia="TimesNewRomanPSMT" w:hAnsi="Times New Roman"/>
          <w:sz w:val="24"/>
          <w:szCs w:val="24"/>
        </w:rPr>
        <w:t>Kaarl</w:t>
      </w:r>
      <w:r>
        <w:rPr>
          <w:rFonts w:ascii="Times New Roman" w:eastAsia="TimesNewRomanPSMT" w:hAnsi="Times New Roman"/>
          <w:sz w:val="24"/>
          <w:szCs w:val="24"/>
        </w:rPr>
        <w:t>ahti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) — посёлок городского типа</w:t>
      </w:r>
      <w:r w:rsidRPr="007C0019">
        <w:rPr>
          <w:rFonts w:ascii="Times New Roman" w:eastAsia="TimesNewRomanPSMT" w:hAnsi="Times New Roman"/>
          <w:sz w:val="24"/>
          <w:szCs w:val="24"/>
        </w:rPr>
        <w:t xml:space="preserve">, центр </w:t>
      </w:r>
      <w:r>
        <w:rPr>
          <w:rFonts w:ascii="Times New Roman" w:eastAsia="TimesNewRomanPSMT" w:hAnsi="Times New Roman"/>
          <w:sz w:val="24"/>
          <w:szCs w:val="24"/>
        </w:rPr>
        <w:t xml:space="preserve">муниципального образования </w:t>
      </w:r>
      <w:r w:rsidRPr="007C0019">
        <w:rPr>
          <w:rFonts w:ascii="Times New Roman" w:eastAsia="TimesNewRomanPSMT" w:hAnsi="Times New Roman"/>
          <w:sz w:val="24"/>
          <w:szCs w:val="24"/>
        </w:rPr>
        <w:t>Кузнечнинского городского поселения.</w:t>
      </w:r>
      <w:r w:rsidRPr="007C0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Ч</w:t>
      </w:r>
      <w:r w:rsidRPr="007C0019">
        <w:rPr>
          <w:rFonts w:ascii="Times New Roman" w:eastAsia="TimesNewRomanPSMT" w:hAnsi="Times New Roman"/>
          <w:sz w:val="24"/>
          <w:szCs w:val="24"/>
        </w:rPr>
        <w:t xml:space="preserve">исленность населения </w:t>
      </w:r>
      <w:r>
        <w:rPr>
          <w:rFonts w:ascii="Times New Roman" w:eastAsia="TimesNewRomanPSMT" w:hAnsi="Times New Roman"/>
          <w:sz w:val="24"/>
          <w:szCs w:val="24"/>
        </w:rPr>
        <w:t>муниципального образования</w:t>
      </w:r>
      <w:r w:rsidRPr="007C0019">
        <w:rPr>
          <w:rFonts w:ascii="Times New Roman" w:eastAsia="TimesNewRomanPSMT" w:hAnsi="Times New Roman"/>
          <w:sz w:val="24"/>
          <w:szCs w:val="24"/>
        </w:rPr>
        <w:t xml:space="preserve"> составляла </w:t>
      </w:r>
      <w:r w:rsidRPr="00556B89">
        <w:rPr>
          <w:rFonts w:ascii="Times New Roman" w:eastAsia="TimesNewRomanPSMT" w:hAnsi="Times New Roman"/>
          <w:sz w:val="24"/>
          <w:szCs w:val="24"/>
        </w:rPr>
        <w:t>4</w:t>
      </w:r>
      <w:r>
        <w:rPr>
          <w:rFonts w:ascii="Times New Roman" w:eastAsia="TimesNewRomanPSMT" w:hAnsi="Times New Roman"/>
          <w:sz w:val="24"/>
          <w:szCs w:val="24"/>
        </w:rPr>
        <w:t>130</w:t>
      </w:r>
      <w:r w:rsidRPr="00556B89">
        <w:rPr>
          <w:rFonts w:ascii="Times New Roman" w:eastAsia="TimesNewRomanPSMT" w:hAnsi="Times New Roman"/>
          <w:sz w:val="24"/>
          <w:szCs w:val="24"/>
        </w:rPr>
        <w:t xml:space="preserve"> человек</w:t>
      </w:r>
      <w:r w:rsidRPr="007C0019"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Pr="00556B89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tbl>
      <w:tblPr>
        <w:tblW w:w="8760" w:type="dxa"/>
        <w:tblInd w:w="98" w:type="dxa"/>
        <w:tblLook w:val="0000" w:firstRow="0" w:lastRow="0" w:firstColumn="0" w:lastColumn="0" w:noHBand="0" w:noVBand="0"/>
      </w:tblPr>
      <w:tblGrid>
        <w:gridCol w:w="473"/>
        <w:gridCol w:w="2803"/>
        <w:gridCol w:w="2302"/>
        <w:gridCol w:w="1960"/>
        <w:gridCol w:w="1770"/>
      </w:tblGrid>
      <w:tr w:rsidR="00A74A4D" w:rsidRPr="00556B89" w:rsidTr="00E126AD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A74A4D" w:rsidRPr="00556B89" w:rsidTr="00E126AD">
        <w:trPr>
          <w:trHeight w:val="276"/>
        </w:trPr>
        <w:tc>
          <w:tcPr>
            <w:tcW w:w="8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автомобильных дорог  и улиц, расположенных в границах                                                                                муниципального образования Кузнечнинское городское поселение                                           муниципального образования Приозерский муниципальный район                                                                         Ленинградской области</w:t>
            </w:r>
          </w:p>
        </w:tc>
      </w:tr>
      <w:tr w:rsidR="00A74A4D" w:rsidRPr="00556B89" w:rsidTr="00E126AD">
        <w:trPr>
          <w:trHeight w:val="276"/>
        </w:trPr>
        <w:tc>
          <w:tcPr>
            <w:tcW w:w="8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4A4D" w:rsidRPr="00556B89" w:rsidTr="00E126AD">
        <w:trPr>
          <w:trHeight w:val="780"/>
        </w:trPr>
        <w:tc>
          <w:tcPr>
            <w:tcW w:w="8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4A4D" w:rsidRPr="00556B89" w:rsidTr="00E126AD">
        <w:trPr>
          <w:trHeight w:val="9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Значение дороги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Общая протяженность (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556B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74A4D" w:rsidRPr="00556B89" w:rsidTr="00E126A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Пионерская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698,0</w:t>
            </w:r>
          </w:p>
        </w:tc>
      </w:tr>
      <w:tr w:rsidR="00A74A4D" w:rsidRPr="00556B89" w:rsidTr="00E126AD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Гагарина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A74A4D" w:rsidRPr="00556B89" w:rsidTr="00E126A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Юбилейная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556,0</w:t>
            </w:r>
          </w:p>
        </w:tc>
      </w:tr>
      <w:tr w:rsidR="00A74A4D" w:rsidRPr="00556B89" w:rsidTr="00E126AD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Молодежная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</w:tr>
      <w:tr w:rsidR="00A74A4D" w:rsidRPr="00556B89" w:rsidTr="00E126AD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Ладожская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A74A4D" w:rsidRPr="00556B89" w:rsidTr="00E126AD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Аллея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A74A4D" w:rsidRPr="00556B89" w:rsidTr="00E126AD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Садовая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A74A4D" w:rsidRPr="00556B89" w:rsidTr="00E126AD">
        <w:trPr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Георгиевская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1 274,0</w:t>
            </w:r>
          </w:p>
        </w:tc>
      </w:tr>
      <w:tr w:rsidR="00A74A4D" w:rsidRPr="00556B89" w:rsidTr="00E126AD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Заводская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676,0</w:t>
            </w:r>
          </w:p>
        </w:tc>
      </w:tr>
      <w:tr w:rsidR="00A74A4D" w:rsidRPr="00556B89" w:rsidTr="00E126AD">
        <w:trPr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Зелёная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</w:tr>
      <w:tr w:rsidR="00A74A4D" w:rsidRPr="00556B89" w:rsidTr="00E126AD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Привокзальная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A74A4D" w:rsidRPr="00556B89" w:rsidTr="00E126AD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Приозерское шоссе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1 787,0</w:t>
            </w:r>
          </w:p>
        </w:tc>
      </w:tr>
      <w:tr w:rsidR="00A74A4D" w:rsidRPr="00556B89" w:rsidTr="00E126AD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Центральная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</w:tr>
      <w:tr w:rsidR="00A74A4D" w:rsidRPr="00556B89" w:rsidTr="00E126AD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Железнодорожная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A74A4D" w:rsidRPr="00556B89" w:rsidTr="00E126AD">
        <w:trPr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Заозёрная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588,0</w:t>
            </w:r>
          </w:p>
        </w:tc>
      </w:tr>
      <w:tr w:rsidR="00A74A4D" w:rsidRPr="00556B89" w:rsidTr="00E126AD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Береговая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A74A4D" w:rsidRPr="00556B89" w:rsidTr="00E126AD">
        <w:trPr>
          <w:trHeight w:val="8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А/дорога от а/д подъезд к ст. Кузнечное до а/д С-Петербург-Сортавала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2 200,0</w:t>
            </w:r>
          </w:p>
        </w:tc>
      </w:tr>
      <w:tr w:rsidR="00A74A4D" w:rsidRPr="00556B89" w:rsidTr="00E126AD">
        <w:trPr>
          <w:trHeight w:val="9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А/дорога от а/д С-Петербург-Сортавала до 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п.Боровое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</w:tr>
      <w:tr w:rsidR="00A74A4D" w:rsidRPr="00556B89" w:rsidTr="00E126AD">
        <w:trPr>
          <w:trHeight w:val="8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А/дорога от а/д С-Петербург-Сортавала до ст. I подъема оз. Ладожское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A74A4D" w:rsidRPr="00556B89" w:rsidTr="00E126AD">
        <w:trPr>
          <w:trHeight w:val="7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А/дорога от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56B89">
              <w:rPr>
                <w:rFonts w:ascii="Times New Roman" w:hAnsi="Times New Roman"/>
                <w:sz w:val="24"/>
                <w:szCs w:val="24"/>
              </w:rPr>
              <w:t>-на КНИ пгт Кузнечное  до а/д С-Петербург-Сортавала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4 600,0</w:t>
            </w:r>
          </w:p>
        </w:tc>
      </w:tr>
      <w:tr w:rsidR="00A74A4D" w:rsidRPr="00556B89" w:rsidTr="00E126AD">
        <w:trPr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Санкт-Петербург-Сортавала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</w:tr>
      <w:tr w:rsidR="00A74A4D" w:rsidRPr="00556B89" w:rsidTr="00E126AD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12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25 631,0</w:t>
            </w:r>
          </w:p>
        </w:tc>
      </w:tr>
    </w:tbl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В поселке имеется пересечение автомобильной дороги регионального значения с железнодорожными линиями.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Основными недостатками улично-дорожной сети поселения являются: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прохождение потоков грузового транспорта через центральную зону поселения;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отсутствие необходимого количества автостоянок у объектов массового посещения и гостевых автостоянок.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IV. Основные цели и задачи, срок реализации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пострадавшими;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поведения участников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возраста,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 Создание комплексной системы профилактики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 в целях формирования у участников дорожного движения стереотипа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реализация программы правового воспитания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культуры их поведения.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травматизма, формирование у детей навыков безопасного поведения на дорогах.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4. Снижение количества дорожно-транспортных происшествий, в том числе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участием пешеходов.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Срок реализации Программы 201</w:t>
      </w:r>
      <w:r>
        <w:rPr>
          <w:rFonts w:ascii="Times New Roman" w:eastAsia="TimesNewRomanPSMT" w:hAnsi="Times New Roman"/>
          <w:sz w:val="24"/>
          <w:szCs w:val="24"/>
        </w:rPr>
        <w:t>9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- 2020 годы.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направлениям: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разработка годовых межведомственных планов мероприятий по профилактике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детского дорожно-транспортного травматизма в учреждениях образования;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проведение в образовательных организациях пропагандистских кампаний,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направленных на формирование у участников дорожного движения стереотипов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рамках Всероссийской акции «Внимание – дети!» и других оперативно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профилактических мероприятий;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разъяснительной работы о видах ответственности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противоправные поступки, характерные для участников дорожного движения, виды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понятий об административной, гражданско-правовой, уголовной ответственности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дорожного движения.</w:t>
      </w:r>
    </w:p>
    <w:p w:rsidR="00A74A4D" w:rsidRPr="00451FA4" w:rsidRDefault="00A74A4D" w:rsidP="0011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>с ОГИБДД ОМВД России по Приозерскому району Ленинградской области мероприятий для учащихся общеобразовательных и детей дошкольных образовательных учреждений муниципального образования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1770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Перечень мероприятий указан в приложение №1.</w:t>
      </w:r>
    </w:p>
    <w:p w:rsidR="00A74A4D" w:rsidRPr="00451FA4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Ресурсное </w:t>
      </w:r>
      <w:r w:rsidRPr="00451FA4">
        <w:rPr>
          <w:rFonts w:ascii="Times New Roman" w:hAnsi="Times New Roman"/>
          <w:sz w:val="24"/>
          <w:szCs w:val="24"/>
        </w:rPr>
        <w:t xml:space="preserve">обеспечение реализации Программы </w:t>
      </w:r>
      <w:r w:rsidRPr="00451FA4">
        <w:rPr>
          <w:rFonts w:ascii="Times New Roman" w:eastAsia="TimesNewRomanPSMT" w:hAnsi="Times New Roman"/>
          <w:sz w:val="24"/>
          <w:szCs w:val="24"/>
        </w:rPr>
        <w:t>- за счет всех источников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финансирования, планируемое с учетом возможностей ее реализации, с учетом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действующих расходных обязательств и необходимых дополнительных средств при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эффективном взаимодействии всех участников Программы. 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Общий объем финансирования составляет 10,0 тысяч рублей, в том числе по годам: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- 2019 год – 0,0 тыс. руб.,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- 2020 год – 10,0 тыс. руб.,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Объемы финансирования Программы носят прогнозный характер и подлежат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уточнению в установленном порядке при формировании бюджета на очередной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финансовый год.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VII. Механизм реализации Программы, организация управления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Программой, контроль за ходом её реализации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разграничения полномочий и ответственности всех исполнителей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задач по формированию и эффективному управлению реализацией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Программы будет осуществляться путем обоснованного выбора форм и методов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управления.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средств и ресурсов, выделяемых на реализацию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VIII. Оценка социально – экономической эффективности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5F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IX. Целевые показатели и индикаторы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Программой предполагается использование системы целевых показателей.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Ожидаемый эффект от реализации Программы: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A74A4D" w:rsidRPr="00C2208C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981048">
      <w:pPr>
        <w:pStyle w:val="Default"/>
        <w:rPr>
          <w:sz w:val="20"/>
          <w:szCs w:val="20"/>
        </w:rPr>
      </w:pP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Приложение №1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к муниципальной программе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«Формирование законопослушного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lastRenderedPageBreak/>
        <w:t xml:space="preserve">поведения участников дорожного движения в 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66CD">
        <w:rPr>
          <w:rFonts w:ascii="Times New Roman" w:hAnsi="Times New Roman"/>
          <w:sz w:val="20"/>
          <w:szCs w:val="20"/>
        </w:rPr>
        <w:t>муниципальном образовании Кузнечнинское городское поселение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66CD">
        <w:rPr>
          <w:rFonts w:ascii="Times New Roman" w:hAnsi="Times New Roman"/>
          <w:sz w:val="20"/>
          <w:szCs w:val="20"/>
        </w:rPr>
        <w:t xml:space="preserve"> муниципального образования Приозерский муниципальный район </w:t>
      </w:r>
    </w:p>
    <w:p w:rsidR="00A74A4D" w:rsidRDefault="00A74A4D" w:rsidP="000766CD">
      <w:pPr>
        <w:autoSpaceDE w:val="0"/>
        <w:autoSpaceDN w:val="0"/>
        <w:adjustRightInd w:val="0"/>
        <w:spacing w:after="0" w:line="240" w:lineRule="auto"/>
        <w:jc w:val="right"/>
      </w:pPr>
      <w:r w:rsidRPr="000766CD">
        <w:rPr>
          <w:rFonts w:ascii="Times New Roman" w:hAnsi="Times New Roman"/>
          <w:sz w:val="20"/>
          <w:szCs w:val="20"/>
        </w:rPr>
        <w:t xml:space="preserve">Ленинградской области </w:t>
      </w:r>
      <w:r w:rsidRPr="000766CD">
        <w:rPr>
          <w:rFonts w:ascii="Times New Roman" w:eastAsia="TimesNewRomanPSMT" w:hAnsi="Times New Roman"/>
          <w:sz w:val="20"/>
          <w:szCs w:val="20"/>
        </w:rPr>
        <w:t>на 2019-2020 годы</w:t>
      </w:r>
      <w:r w:rsidRPr="000766CD">
        <w:rPr>
          <w:rFonts w:ascii="Times New Roman" w:hAnsi="Times New Roman"/>
          <w:sz w:val="20"/>
          <w:szCs w:val="20"/>
        </w:rPr>
        <w:t>»</w:t>
      </w:r>
      <w:r>
        <w:t xml:space="preserve"> </w:t>
      </w:r>
    </w:p>
    <w:p w:rsidR="00A74A4D" w:rsidRDefault="00A74A4D" w:rsidP="000766CD">
      <w:pPr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0766CD" w:rsidRDefault="00A74A4D" w:rsidP="000766CD">
      <w:pPr>
        <w:pStyle w:val="Default"/>
        <w:jc w:val="center"/>
      </w:pPr>
      <w:r w:rsidRPr="000766CD">
        <w:t>Перечень мероприятий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>муниципальной программы «Формирование законопослушного поведения участников дорожного движения в муниципальном образовании Кузнечнинское городское поселение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A74A4D" w:rsidRDefault="00A74A4D" w:rsidP="000766CD">
      <w:pPr>
        <w:jc w:val="center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0766CD">
        <w:rPr>
          <w:rFonts w:ascii="Times New Roman" w:eastAsia="TimesNewRomanPSMT" w:hAnsi="Times New Roman"/>
          <w:sz w:val="24"/>
          <w:szCs w:val="24"/>
        </w:rPr>
        <w:t>на 2019-2020 годы</w:t>
      </w:r>
      <w:r w:rsidRPr="000766CD">
        <w:rPr>
          <w:rFonts w:ascii="Times New Roman" w:hAnsi="Times New Roman"/>
          <w:sz w:val="24"/>
          <w:szCs w:val="24"/>
        </w:rPr>
        <w:t>»</w:t>
      </w:r>
    </w:p>
    <w:p w:rsidR="00A74A4D" w:rsidRDefault="00A74A4D" w:rsidP="000766C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8"/>
        <w:gridCol w:w="1080"/>
        <w:gridCol w:w="720"/>
        <w:gridCol w:w="720"/>
        <w:gridCol w:w="12"/>
        <w:gridCol w:w="732"/>
        <w:gridCol w:w="12"/>
        <w:gridCol w:w="720"/>
        <w:gridCol w:w="1764"/>
      </w:tblGrid>
      <w:tr w:rsidR="00A74A4D" w:rsidTr="003D13C1">
        <w:trPr>
          <w:trHeight w:val="1987"/>
        </w:trPr>
        <w:tc>
          <w:tcPr>
            <w:tcW w:w="540" w:type="dxa"/>
          </w:tcPr>
          <w:p w:rsidR="00A74A4D" w:rsidRPr="00375C99" w:rsidRDefault="00A74A4D" w:rsidP="00963C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88" w:type="dxa"/>
            <w:vAlign w:val="center"/>
          </w:tcPr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vAlign w:val="center"/>
          </w:tcPr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vAlign w:val="center"/>
          </w:tcPr>
          <w:p w:rsidR="00A74A4D" w:rsidRPr="00375C99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:rsidR="00A74A4D" w:rsidRDefault="00A74A4D" w:rsidP="003D13C1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4A4D" w:rsidRPr="00F84B88" w:rsidRDefault="00A74A4D" w:rsidP="009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значкение</w:t>
            </w:r>
            <w:proofErr w:type="spellEnd"/>
          </w:p>
        </w:tc>
        <w:tc>
          <w:tcPr>
            <w:tcW w:w="756" w:type="dxa"/>
            <w:gridSpan w:val="3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64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1B0A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A74A4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 акции "Неделя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уроков правовых знаний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Количестьво</w:t>
            </w:r>
            <w:proofErr w:type="spellEnd"/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направленных на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обученных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вопросам 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происшествий с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пострадавшими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проведении в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учреждениях мероприятий по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 ресурсах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Количество 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96" w:type="dxa"/>
            <w:gridSpan w:val="5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По мере приведения 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колесо», конкурсы и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«Безопасное колесо»)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32" w:type="dxa"/>
            <w:gridSpan w:val="2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:rsidR="00A74A4D" w:rsidRPr="003D13C1" w:rsidRDefault="00A74A4D" w:rsidP="003D13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74A4D" w:rsidRPr="003D13C1" w:rsidSect="00E3573C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9FD"/>
    <w:rsid w:val="00016FF0"/>
    <w:rsid w:val="00021026"/>
    <w:rsid w:val="0003047C"/>
    <w:rsid w:val="000407D2"/>
    <w:rsid w:val="0005037B"/>
    <w:rsid w:val="0006121C"/>
    <w:rsid w:val="000766CD"/>
    <w:rsid w:val="00090D31"/>
    <w:rsid w:val="000A5024"/>
    <w:rsid w:val="000D0836"/>
    <w:rsid w:val="000D56D4"/>
    <w:rsid w:val="001061BE"/>
    <w:rsid w:val="00107551"/>
    <w:rsid w:val="00107D03"/>
    <w:rsid w:val="00107E11"/>
    <w:rsid w:val="0011770E"/>
    <w:rsid w:val="001213CF"/>
    <w:rsid w:val="001321B7"/>
    <w:rsid w:val="001423C8"/>
    <w:rsid w:val="0016313D"/>
    <w:rsid w:val="001824E1"/>
    <w:rsid w:val="001870B1"/>
    <w:rsid w:val="00193AB9"/>
    <w:rsid w:val="001A7655"/>
    <w:rsid w:val="001B0ABD"/>
    <w:rsid w:val="001D5DB0"/>
    <w:rsid w:val="001E552D"/>
    <w:rsid w:val="001F0D5A"/>
    <w:rsid w:val="00201C07"/>
    <w:rsid w:val="0020714A"/>
    <w:rsid w:val="00230A0A"/>
    <w:rsid w:val="00231152"/>
    <w:rsid w:val="00242FA8"/>
    <w:rsid w:val="00245C21"/>
    <w:rsid w:val="002566C8"/>
    <w:rsid w:val="00274F30"/>
    <w:rsid w:val="00285BCB"/>
    <w:rsid w:val="00292D35"/>
    <w:rsid w:val="00295291"/>
    <w:rsid w:val="002A1FA5"/>
    <w:rsid w:val="002B104A"/>
    <w:rsid w:val="002C07F8"/>
    <w:rsid w:val="002E2980"/>
    <w:rsid w:val="002E734D"/>
    <w:rsid w:val="002F03E0"/>
    <w:rsid w:val="002F0F10"/>
    <w:rsid w:val="002F13FB"/>
    <w:rsid w:val="003015E4"/>
    <w:rsid w:val="00301F17"/>
    <w:rsid w:val="00302BD0"/>
    <w:rsid w:val="00375C99"/>
    <w:rsid w:val="00375DF4"/>
    <w:rsid w:val="00392076"/>
    <w:rsid w:val="0039510F"/>
    <w:rsid w:val="003A506B"/>
    <w:rsid w:val="003B56E0"/>
    <w:rsid w:val="003B5D7B"/>
    <w:rsid w:val="003B6755"/>
    <w:rsid w:val="003D13C1"/>
    <w:rsid w:val="003F2E0C"/>
    <w:rsid w:val="00420851"/>
    <w:rsid w:val="00422C5F"/>
    <w:rsid w:val="00425DCC"/>
    <w:rsid w:val="00451FA4"/>
    <w:rsid w:val="00456F30"/>
    <w:rsid w:val="004C2C3E"/>
    <w:rsid w:val="004C5745"/>
    <w:rsid w:val="004E2F4D"/>
    <w:rsid w:val="004F0254"/>
    <w:rsid w:val="004F1415"/>
    <w:rsid w:val="004F6630"/>
    <w:rsid w:val="005051B6"/>
    <w:rsid w:val="00513080"/>
    <w:rsid w:val="00521EFC"/>
    <w:rsid w:val="00530334"/>
    <w:rsid w:val="005336BA"/>
    <w:rsid w:val="00542598"/>
    <w:rsid w:val="00553577"/>
    <w:rsid w:val="00556B89"/>
    <w:rsid w:val="0055786F"/>
    <w:rsid w:val="005710AC"/>
    <w:rsid w:val="005A3513"/>
    <w:rsid w:val="005F7A05"/>
    <w:rsid w:val="00605C76"/>
    <w:rsid w:val="006156A7"/>
    <w:rsid w:val="00625D1A"/>
    <w:rsid w:val="00635E3D"/>
    <w:rsid w:val="00637C03"/>
    <w:rsid w:val="00647019"/>
    <w:rsid w:val="00671874"/>
    <w:rsid w:val="00671AA9"/>
    <w:rsid w:val="0067404D"/>
    <w:rsid w:val="006818AE"/>
    <w:rsid w:val="0069439C"/>
    <w:rsid w:val="00695A77"/>
    <w:rsid w:val="00697BA0"/>
    <w:rsid w:val="006D4864"/>
    <w:rsid w:val="006E2AE4"/>
    <w:rsid w:val="006E45D0"/>
    <w:rsid w:val="00701F32"/>
    <w:rsid w:val="00725292"/>
    <w:rsid w:val="00736AD0"/>
    <w:rsid w:val="007377C2"/>
    <w:rsid w:val="007537D9"/>
    <w:rsid w:val="0075458C"/>
    <w:rsid w:val="00766185"/>
    <w:rsid w:val="007760FE"/>
    <w:rsid w:val="00786DB2"/>
    <w:rsid w:val="007B6097"/>
    <w:rsid w:val="007C0019"/>
    <w:rsid w:val="007C128C"/>
    <w:rsid w:val="007C3C14"/>
    <w:rsid w:val="007E720A"/>
    <w:rsid w:val="00804230"/>
    <w:rsid w:val="00830A27"/>
    <w:rsid w:val="00841751"/>
    <w:rsid w:val="00850450"/>
    <w:rsid w:val="008607A3"/>
    <w:rsid w:val="00863330"/>
    <w:rsid w:val="008649E0"/>
    <w:rsid w:val="008754F8"/>
    <w:rsid w:val="00886721"/>
    <w:rsid w:val="00894E89"/>
    <w:rsid w:val="008952B1"/>
    <w:rsid w:val="008A3F61"/>
    <w:rsid w:val="008A6F75"/>
    <w:rsid w:val="008B756C"/>
    <w:rsid w:val="008D392F"/>
    <w:rsid w:val="008D7C4D"/>
    <w:rsid w:val="008D7DD7"/>
    <w:rsid w:val="008F4736"/>
    <w:rsid w:val="00911DD8"/>
    <w:rsid w:val="00925A95"/>
    <w:rsid w:val="009407A5"/>
    <w:rsid w:val="009452C7"/>
    <w:rsid w:val="009466EA"/>
    <w:rsid w:val="00963C93"/>
    <w:rsid w:val="00977415"/>
    <w:rsid w:val="00981048"/>
    <w:rsid w:val="009819EE"/>
    <w:rsid w:val="00994F6A"/>
    <w:rsid w:val="009C27A8"/>
    <w:rsid w:val="009D4070"/>
    <w:rsid w:val="009E3A78"/>
    <w:rsid w:val="009F068F"/>
    <w:rsid w:val="00A366C3"/>
    <w:rsid w:val="00A47687"/>
    <w:rsid w:val="00A51910"/>
    <w:rsid w:val="00A6120B"/>
    <w:rsid w:val="00A62C0B"/>
    <w:rsid w:val="00A65CE5"/>
    <w:rsid w:val="00A74A4D"/>
    <w:rsid w:val="00A81C30"/>
    <w:rsid w:val="00A94B7B"/>
    <w:rsid w:val="00AA59F6"/>
    <w:rsid w:val="00AA651E"/>
    <w:rsid w:val="00AB1081"/>
    <w:rsid w:val="00AC34CF"/>
    <w:rsid w:val="00AC7CFE"/>
    <w:rsid w:val="00AD5230"/>
    <w:rsid w:val="00AF0523"/>
    <w:rsid w:val="00AF61F7"/>
    <w:rsid w:val="00B06425"/>
    <w:rsid w:val="00B200B1"/>
    <w:rsid w:val="00B22588"/>
    <w:rsid w:val="00B25B9C"/>
    <w:rsid w:val="00B41109"/>
    <w:rsid w:val="00B453C0"/>
    <w:rsid w:val="00B45D15"/>
    <w:rsid w:val="00B466F1"/>
    <w:rsid w:val="00B56242"/>
    <w:rsid w:val="00B63537"/>
    <w:rsid w:val="00B76030"/>
    <w:rsid w:val="00B76420"/>
    <w:rsid w:val="00B96A88"/>
    <w:rsid w:val="00BA0D2E"/>
    <w:rsid w:val="00BA2B94"/>
    <w:rsid w:val="00BC39FD"/>
    <w:rsid w:val="00BD7207"/>
    <w:rsid w:val="00BE2609"/>
    <w:rsid w:val="00BE4B24"/>
    <w:rsid w:val="00C04AAE"/>
    <w:rsid w:val="00C2208C"/>
    <w:rsid w:val="00C26033"/>
    <w:rsid w:val="00C34DCA"/>
    <w:rsid w:val="00C41E38"/>
    <w:rsid w:val="00C5673D"/>
    <w:rsid w:val="00C707C8"/>
    <w:rsid w:val="00C76C82"/>
    <w:rsid w:val="00C85215"/>
    <w:rsid w:val="00C90E9D"/>
    <w:rsid w:val="00C95420"/>
    <w:rsid w:val="00C97FE9"/>
    <w:rsid w:val="00CD4389"/>
    <w:rsid w:val="00CD4A53"/>
    <w:rsid w:val="00CE6CD3"/>
    <w:rsid w:val="00CF1D17"/>
    <w:rsid w:val="00D03C4E"/>
    <w:rsid w:val="00D117A6"/>
    <w:rsid w:val="00D36D75"/>
    <w:rsid w:val="00D6576E"/>
    <w:rsid w:val="00D6670C"/>
    <w:rsid w:val="00D7305E"/>
    <w:rsid w:val="00D750EB"/>
    <w:rsid w:val="00D918E6"/>
    <w:rsid w:val="00D93663"/>
    <w:rsid w:val="00D938DC"/>
    <w:rsid w:val="00D93A2C"/>
    <w:rsid w:val="00D9603A"/>
    <w:rsid w:val="00DA3F70"/>
    <w:rsid w:val="00DB22DE"/>
    <w:rsid w:val="00DB63EE"/>
    <w:rsid w:val="00DC46AA"/>
    <w:rsid w:val="00DD644C"/>
    <w:rsid w:val="00DE4EC1"/>
    <w:rsid w:val="00DE5830"/>
    <w:rsid w:val="00DF4A63"/>
    <w:rsid w:val="00DF557D"/>
    <w:rsid w:val="00DF5ABF"/>
    <w:rsid w:val="00E126AD"/>
    <w:rsid w:val="00E268D4"/>
    <w:rsid w:val="00E3573C"/>
    <w:rsid w:val="00E35FF4"/>
    <w:rsid w:val="00E40A9C"/>
    <w:rsid w:val="00E41A76"/>
    <w:rsid w:val="00E72EF0"/>
    <w:rsid w:val="00E73BCC"/>
    <w:rsid w:val="00E87FDA"/>
    <w:rsid w:val="00E93089"/>
    <w:rsid w:val="00EA3675"/>
    <w:rsid w:val="00EA3D1A"/>
    <w:rsid w:val="00EC11AC"/>
    <w:rsid w:val="00ED4007"/>
    <w:rsid w:val="00EE7105"/>
    <w:rsid w:val="00EF68DB"/>
    <w:rsid w:val="00EF79A1"/>
    <w:rsid w:val="00EF7F2E"/>
    <w:rsid w:val="00F00029"/>
    <w:rsid w:val="00F1029A"/>
    <w:rsid w:val="00F36105"/>
    <w:rsid w:val="00F36C3B"/>
    <w:rsid w:val="00F43B11"/>
    <w:rsid w:val="00F44834"/>
    <w:rsid w:val="00F50243"/>
    <w:rsid w:val="00F52F23"/>
    <w:rsid w:val="00F80B58"/>
    <w:rsid w:val="00F84B88"/>
    <w:rsid w:val="00FB00ED"/>
    <w:rsid w:val="00FC0022"/>
    <w:rsid w:val="00FC4108"/>
    <w:rsid w:val="00FC7DCE"/>
    <w:rsid w:val="00FD04F5"/>
    <w:rsid w:val="00FE54E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5C3B0D3"/>
  <w15:docId w15:val="{23D64F3E-9426-41D0-AC6F-23A47DDB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3000</Words>
  <Characters>17102</Characters>
  <Application>Microsoft Office Word</Application>
  <DocSecurity>0</DocSecurity>
  <Lines>142</Lines>
  <Paragraphs>40</Paragraphs>
  <ScaleCrop>false</ScaleCrop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Редькина</dc:creator>
  <cp:keywords/>
  <dc:description/>
  <cp:lastModifiedBy>Пользователь</cp:lastModifiedBy>
  <cp:revision>30</cp:revision>
  <cp:lastPrinted>2019-06-25T09:37:00Z</cp:lastPrinted>
  <dcterms:created xsi:type="dcterms:W3CDTF">2018-04-02T09:11:00Z</dcterms:created>
  <dcterms:modified xsi:type="dcterms:W3CDTF">2019-07-03T05:52:00Z</dcterms:modified>
</cp:coreProperties>
</file>