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561" w:rsidRPr="00A74DF6" w:rsidRDefault="009D1561" w:rsidP="00002792">
      <w:pPr>
        <w:jc w:val="center"/>
        <w:rPr>
          <w:rFonts w:ascii="Book Antiqua" w:hAnsi="Book Antiqua" w:cs="Book Antiqua"/>
          <w:b/>
          <w:bCs/>
        </w:rPr>
      </w:pPr>
      <w:r w:rsidRPr="00A16E6F">
        <w:rPr>
          <w:rFonts w:ascii="Book Antiqua" w:hAnsi="Book Antiqua" w:cs="Book Antiqua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6.75pt" fillcolor="window">
            <v:imagedata r:id="rId7" o:title=""/>
          </v:shape>
        </w:pict>
      </w:r>
      <w:r>
        <w:rPr>
          <w:rFonts w:ascii="Book Antiqua" w:hAnsi="Book Antiqua" w:cs="Book Antiqua"/>
          <w:b/>
          <w:bCs/>
        </w:rPr>
        <w:t xml:space="preserve">                             </w:t>
      </w:r>
    </w:p>
    <w:p w:rsidR="009D1561" w:rsidRPr="00631057" w:rsidRDefault="009D1561" w:rsidP="00002792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>СОВЕТ ДЕПУТАТОВ</w:t>
      </w:r>
    </w:p>
    <w:p w:rsidR="009D1561" w:rsidRPr="00631057" w:rsidRDefault="009D1561" w:rsidP="00002792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 xml:space="preserve">МУНИЦИПАЛЬНОГО ОБРАЗОВАНИЯ </w:t>
      </w:r>
    </w:p>
    <w:p w:rsidR="009D1561" w:rsidRPr="00631057" w:rsidRDefault="009D1561" w:rsidP="00002792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 xml:space="preserve"> КУЗНЕЧНИНСКОЕ ГОРОДСКОЕ ПОСЕЛЕНИЕ</w:t>
      </w:r>
    </w:p>
    <w:p w:rsidR="009D1561" w:rsidRPr="00631057" w:rsidRDefault="009D1561" w:rsidP="00002792">
      <w:pPr>
        <w:jc w:val="center"/>
        <w:rPr>
          <w:b/>
          <w:bCs/>
          <w:sz w:val="28"/>
          <w:szCs w:val="28"/>
        </w:rPr>
      </w:pPr>
      <w:r w:rsidRPr="00631057">
        <w:rPr>
          <w:b/>
          <w:bCs/>
          <w:sz w:val="28"/>
          <w:szCs w:val="28"/>
        </w:rPr>
        <w:t>муниципального образования Приозерский</w:t>
      </w:r>
      <w:r w:rsidRPr="00631057">
        <w:rPr>
          <w:b/>
          <w:bCs/>
          <w:sz w:val="28"/>
          <w:szCs w:val="28"/>
        </w:rPr>
        <w:tab/>
        <w:t xml:space="preserve"> муниципальный район Ленинградской области</w:t>
      </w:r>
    </w:p>
    <w:p w:rsidR="009D1561" w:rsidRPr="00631057" w:rsidRDefault="009D1561" w:rsidP="00002792">
      <w:pPr>
        <w:jc w:val="center"/>
      </w:pPr>
      <w:r w:rsidRPr="00631057">
        <w:t>третий созыв</w:t>
      </w:r>
    </w:p>
    <w:p w:rsidR="009D1561" w:rsidRPr="00631057" w:rsidRDefault="009D1561" w:rsidP="00002792">
      <w:pPr>
        <w:jc w:val="center"/>
      </w:pPr>
    </w:p>
    <w:p w:rsidR="009D1561" w:rsidRPr="00631057" w:rsidRDefault="009D1561" w:rsidP="00002792">
      <w:pPr>
        <w:jc w:val="center"/>
        <w:rPr>
          <w:sz w:val="28"/>
          <w:szCs w:val="28"/>
        </w:rPr>
      </w:pPr>
      <w:r w:rsidRPr="00631057">
        <w:rPr>
          <w:b/>
          <w:bCs/>
          <w:sz w:val="28"/>
          <w:szCs w:val="28"/>
        </w:rPr>
        <w:t>РЕШЕНИЕ</w:t>
      </w:r>
      <w:r w:rsidRPr="00631057">
        <w:rPr>
          <w:sz w:val="28"/>
          <w:szCs w:val="28"/>
        </w:rPr>
        <w:t xml:space="preserve"> </w:t>
      </w:r>
    </w:p>
    <w:p w:rsidR="009D1561" w:rsidRPr="00631057" w:rsidRDefault="009D1561" w:rsidP="00002792">
      <w:pPr>
        <w:rPr>
          <w:b/>
          <w:bCs/>
        </w:rPr>
      </w:pPr>
    </w:p>
    <w:p w:rsidR="009D1561" w:rsidRPr="00631057" w:rsidRDefault="009D1561" w:rsidP="00002792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>от « 18</w:t>
      </w:r>
      <w:r w:rsidRPr="00631057">
        <w:rPr>
          <w:b/>
          <w:bCs/>
          <w:sz w:val="28"/>
          <w:szCs w:val="28"/>
        </w:rPr>
        <w:t xml:space="preserve"> »  </w:t>
      </w:r>
      <w:r>
        <w:rPr>
          <w:b/>
          <w:bCs/>
          <w:sz w:val="28"/>
          <w:szCs w:val="28"/>
        </w:rPr>
        <w:t>июля</w:t>
      </w:r>
      <w:r w:rsidRPr="00631057">
        <w:rPr>
          <w:b/>
          <w:bCs/>
          <w:sz w:val="28"/>
          <w:szCs w:val="28"/>
        </w:rPr>
        <w:t xml:space="preserve">  201</w:t>
      </w:r>
      <w:r>
        <w:rPr>
          <w:b/>
          <w:bCs/>
          <w:sz w:val="28"/>
          <w:szCs w:val="28"/>
        </w:rPr>
        <w:t>9</w:t>
      </w:r>
      <w:r w:rsidRPr="00631057">
        <w:rPr>
          <w:b/>
          <w:bCs/>
          <w:sz w:val="28"/>
          <w:szCs w:val="28"/>
        </w:rPr>
        <w:t xml:space="preserve"> года   </w:t>
      </w:r>
      <w:r w:rsidRPr="00631057">
        <w:rPr>
          <w:b/>
          <w:bCs/>
          <w:sz w:val="28"/>
          <w:szCs w:val="28"/>
          <w:u w:val="single"/>
        </w:rPr>
        <w:t>№</w:t>
      </w:r>
      <w:r>
        <w:rPr>
          <w:b/>
          <w:bCs/>
          <w:sz w:val="28"/>
          <w:szCs w:val="28"/>
          <w:u w:val="single"/>
        </w:rPr>
        <w:t xml:space="preserve"> 158</w:t>
      </w:r>
      <w:r w:rsidRPr="00631057">
        <w:rPr>
          <w:b/>
          <w:bCs/>
          <w:sz w:val="28"/>
          <w:szCs w:val="28"/>
          <w:u w:val="single"/>
        </w:rPr>
        <w:t xml:space="preserve"> .</w:t>
      </w:r>
    </w:p>
    <w:p w:rsidR="009D1561" w:rsidRPr="00A47963" w:rsidRDefault="009D1561">
      <w:pPr>
        <w:rPr>
          <w:sz w:val="16"/>
          <w:szCs w:val="16"/>
        </w:rPr>
      </w:pPr>
    </w:p>
    <w:p w:rsidR="009D1561" w:rsidRPr="00A47963" w:rsidRDefault="009D1561" w:rsidP="000027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4796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О внесении изменений в решение Совета депутатов</w:t>
      </w:r>
    </w:p>
    <w:p w:rsidR="009D1561" w:rsidRPr="00A47963" w:rsidRDefault="009D1561" w:rsidP="000027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4796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МО «Кузнечное» № 5 от 15.02.2006г. «Об учреждении</w:t>
      </w:r>
    </w:p>
    <w:p w:rsidR="009D1561" w:rsidRPr="00A47963" w:rsidRDefault="009D1561" w:rsidP="000027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4796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Совета депутатов муниципального образования </w:t>
      </w:r>
    </w:p>
    <w:p w:rsidR="009D1561" w:rsidRPr="00A47963" w:rsidRDefault="009D1561" w:rsidP="000027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4796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>«Кузнечное» (в редакции решения Совета депутатов</w:t>
      </w:r>
    </w:p>
    <w:p w:rsidR="009D1561" w:rsidRPr="00A47963" w:rsidRDefault="009D1561" w:rsidP="00002792">
      <w:pPr>
        <w:pStyle w:val="ConsPlusTitle"/>
        <w:widowControl/>
        <w:outlineLvl w:val="0"/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</w:pPr>
      <w:r w:rsidRPr="00A47963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от 11.07.2013г.№ 177). </w:t>
      </w:r>
    </w:p>
    <w:p w:rsidR="009D1561" w:rsidRDefault="009D1561" w:rsidP="00546627">
      <w:pPr>
        <w:ind w:right="4819"/>
        <w:jc w:val="both"/>
        <w:rPr>
          <w:sz w:val="28"/>
          <w:szCs w:val="28"/>
        </w:rPr>
      </w:pPr>
    </w:p>
    <w:p w:rsidR="009D1561" w:rsidRPr="007309D3" w:rsidRDefault="009D1561" w:rsidP="00882819">
      <w:pPr>
        <w:shd w:val="clear" w:color="auto" w:fill="FFFFFF"/>
        <w:ind w:firstLine="708"/>
        <w:jc w:val="both"/>
      </w:pPr>
      <w:r w:rsidRPr="007309D3"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Кузнечнинское городское поселение, в целях установления единых требований к проектам нормативных правовых актов, вносимых на рассмотрение Совета депутатов муниципального образования Кузнечнинское городское поселение, а также организации порядка их рассмотрения и принятия, Совет депутатов муниципального образования Кузнечнинское городское поселение муниципального образования Приозерский муниципальный район Ленинградской области    РЕШИЛ:</w:t>
      </w:r>
    </w:p>
    <w:p w:rsidR="009D1561" w:rsidRPr="00882819" w:rsidRDefault="009D1561" w:rsidP="00546627">
      <w:pPr>
        <w:ind w:right="-1" w:firstLine="851"/>
        <w:jc w:val="center"/>
        <w:rPr>
          <w:sz w:val="28"/>
          <w:szCs w:val="28"/>
        </w:rPr>
      </w:pPr>
    </w:p>
    <w:p w:rsidR="009D1561" w:rsidRPr="005D5BBA" w:rsidRDefault="009D1561" w:rsidP="005D5BBA">
      <w:pPr>
        <w:pStyle w:val="ConsPlusTitle"/>
        <w:widowControl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5D5BBA">
        <w:rPr>
          <w:rFonts w:ascii="Times New Roman" w:hAnsi="Times New Roman" w:cs="Times New Roman"/>
          <w:b w:val="0"/>
          <w:sz w:val="24"/>
          <w:szCs w:val="24"/>
        </w:rPr>
        <w:t xml:space="preserve">1. Внести изменения в решение Совета депутатов муниципального образования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5D5BBA">
        <w:rPr>
          <w:rFonts w:ascii="Times New Roman" w:hAnsi="Times New Roman" w:cs="Times New Roman"/>
          <w:b w:val="0"/>
          <w:sz w:val="24"/>
          <w:szCs w:val="24"/>
        </w:rPr>
        <w:t>Кузнечное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  <w:r w:rsidRPr="005D5BBA">
        <w:rPr>
          <w:rFonts w:ascii="Times New Roman" w:hAnsi="Times New Roman" w:cs="Times New Roman"/>
          <w:b w:val="0"/>
          <w:sz w:val="24"/>
          <w:szCs w:val="24"/>
        </w:rPr>
        <w:t xml:space="preserve"> от 15.02.2006г. № 5 «Об учреждении Совета депутатов муниципального образования «Кузнечное»</w:t>
      </w:r>
      <w:r w:rsidRPr="005D5BBA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(в редакции решения Совета депутатов</w:t>
      </w:r>
      <w:r w:rsidRPr="009823AC">
        <w:rPr>
          <w:sz w:val="24"/>
          <w:szCs w:val="24"/>
        </w:rPr>
        <w:t xml:space="preserve"> </w:t>
      </w:r>
      <w:r w:rsidRPr="009823AC"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 Кузнечнинское городское поселение</w:t>
      </w:r>
      <w:r w:rsidRPr="005D5BBA">
        <w:rPr>
          <w:rFonts w:ascii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 w:rsidRPr="005D5BBA">
        <w:rPr>
          <w:rFonts w:ascii="Times New Roman" w:hAnsi="Times New Roman" w:cs="Times New Roman"/>
          <w:b w:val="0"/>
          <w:sz w:val="24"/>
          <w:szCs w:val="24"/>
          <w:lang w:eastAsia="ru-RU"/>
        </w:rPr>
        <w:t xml:space="preserve">от 11.07.2013г.№ 177) </w:t>
      </w:r>
      <w:r w:rsidRPr="005D5BBA">
        <w:rPr>
          <w:rFonts w:ascii="Times New Roman" w:hAnsi="Times New Roman" w:cs="Times New Roman"/>
          <w:b w:val="0"/>
          <w:sz w:val="24"/>
          <w:szCs w:val="24"/>
        </w:rPr>
        <w:t xml:space="preserve"> следующие изменения: </w:t>
      </w:r>
    </w:p>
    <w:p w:rsidR="009D1561" w:rsidRPr="00A303C7" w:rsidRDefault="009D1561" w:rsidP="00DE5FB2">
      <w:pPr>
        <w:pStyle w:val="ListParagraph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>в приложении Регламент Совета депутатов муниципального образования Кузнечнинское городское поселение:</w:t>
      </w:r>
    </w:p>
    <w:p w:rsidR="009D1561" w:rsidRPr="00A303C7" w:rsidRDefault="009D1561" w:rsidP="00DE5FB2">
      <w:pPr>
        <w:pStyle w:val="ListParagraph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1) статью 34 главы </w:t>
      </w:r>
      <w:r w:rsidRPr="00A303C7">
        <w:rPr>
          <w:rFonts w:ascii="Times New Roman" w:hAnsi="Times New Roman"/>
          <w:sz w:val="24"/>
          <w:szCs w:val="24"/>
          <w:lang w:val="en-US"/>
        </w:rPr>
        <w:t>IV</w:t>
      </w:r>
      <w:r w:rsidRPr="00A303C7">
        <w:rPr>
          <w:rFonts w:ascii="Times New Roman" w:hAnsi="Times New Roman"/>
          <w:i/>
          <w:sz w:val="24"/>
          <w:szCs w:val="24"/>
        </w:rPr>
        <w:t xml:space="preserve"> </w:t>
      </w:r>
      <w:r w:rsidRPr="00A303C7">
        <w:rPr>
          <w:rFonts w:ascii="Times New Roman" w:hAnsi="Times New Roman"/>
          <w:sz w:val="24"/>
          <w:szCs w:val="24"/>
        </w:rPr>
        <w:t>изложить в следующей редакции:</w:t>
      </w:r>
    </w:p>
    <w:p w:rsidR="009D1561" w:rsidRPr="00A303C7" w:rsidRDefault="009D1561" w:rsidP="00671F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«Право внесения на рассмотрение Совета депутатов проекта решения (дате – проект), принадлежит лицам, определенным Уставом муниципального образования</w:t>
      </w:r>
      <w:r w:rsidRPr="00A303C7">
        <w:rPr>
          <w:sz w:val="24"/>
          <w:szCs w:val="24"/>
        </w:rPr>
        <w:t xml:space="preserve">  </w:t>
      </w:r>
      <w:r w:rsidRPr="00A303C7">
        <w:rPr>
          <w:rFonts w:ascii="Times New Roman" w:hAnsi="Times New Roman"/>
          <w:sz w:val="24"/>
          <w:szCs w:val="24"/>
        </w:rPr>
        <w:t>Кузнечнинское городское поселение.</w:t>
      </w:r>
    </w:p>
    <w:p w:rsidR="009D1561" w:rsidRPr="00A303C7" w:rsidRDefault="009D1561" w:rsidP="00671F69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</w:t>
      </w:r>
      <w:r w:rsidRPr="00A303C7">
        <w:rPr>
          <w:rFonts w:ascii="Times New Roman" w:hAnsi="Times New Roman"/>
          <w:sz w:val="24"/>
          <w:szCs w:val="24"/>
        </w:rPr>
        <w:tab/>
        <w:t>Порядок и сроки внесения, рассмотрения и принятия проектов о бюджете муниципального образования и о внесении в них изменений (включая сроки представления заключений на указанные проекты) устанавливаются Положением о бюджетном процессе.</w:t>
      </w:r>
    </w:p>
    <w:p w:rsidR="009D1561" w:rsidRPr="00A303C7" w:rsidRDefault="009D1561" w:rsidP="003C01FF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Проекты, предусматривающие установление, изменение и отмену местных налогов и сборов, осуществление расходов из средств местного бюджета, могут быть внесены на рассмотрение Совета депутатов только по инициативе главы Администрации или при наличии заключения главы Администрации.</w:t>
      </w:r>
    </w:p>
    <w:p w:rsidR="009D1561" w:rsidRPr="00A303C7" w:rsidRDefault="009D1561" w:rsidP="00F3054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Текст проекта и документы к нему направляются в Совет депутатов на имя председателя Совета депутатов. Регистрация Проекта в Совете депутатов осуществляется не позднее 3 дней с момента его поступления. </w:t>
      </w:r>
    </w:p>
    <w:p w:rsidR="009D1561" w:rsidRPr="00A303C7" w:rsidRDefault="009D1561" w:rsidP="00D71B0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В случае нарушения требований настоящего Регламента к порядку внесения проекта председатель Совета депутатов возвращает Проект инициатору.</w:t>
      </w:r>
    </w:p>
    <w:p w:rsidR="009D1561" w:rsidRPr="00320D75" w:rsidRDefault="009D1561" w:rsidP="00F30548">
      <w:pPr>
        <w:pStyle w:val="NoSpacing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9D1561" w:rsidRPr="00A303C7" w:rsidRDefault="009D1561" w:rsidP="00406949">
      <w:pPr>
        <w:pStyle w:val="ListParagraph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2) статью 36 главы </w:t>
      </w:r>
      <w:r w:rsidRPr="00A303C7">
        <w:rPr>
          <w:rFonts w:ascii="Times New Roman" w:hAnsi="Times New Roman"/>
          <w:sz w:val="24"/>
          <w:szCs w:val="24"/>
          <w:lang w:val="en-US"/>
        </w:rPr>
        <w:t>IV</w:t>
      </w:r>
      <w:r w:rsidRPr="00A303C7">
        <w:rPr>
          <w:rFonts w:ascii="Times New Roman" w:hAnsi="Times New Roman"/>
          <w:sz w:val="24"/>
          <w:szCs w:val="24"/>
        </w:rPr>
        <w:t xml:space="preserve"> добавить абзацем пятым и изложить в следующей редакции:</w:t>
      </w:r>
    </w:p>
    <w:p w:rsidR="009D1561" w:rsidRPr="00A303C7" w:rsidRDefault="009D1561" w:rsidP="00F30548">
      <w:pPr>
        <w:pStyle w:val="NoSpacing"/>
        <w:ind w:firstLine="567"/>
        <w:jc w:val="both"/>
        <w:rPr>
          <w:rFonts w:ascii="Times New Roman" w:hAnsi="Times New Roman"/>
          <w:i/>
          <w:sz w:val="24"/>
          <w:szCs w:val="24"/>
        </w:rPr>
      </w:pPr>
    </w:p>
    <w:p w:rsidR="009D1561" w:rsidRPr="00A303C7" w:rsidRDefault="009D1561" w:rsidP="00CD1BD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«При внесении проекта о бюджете муниципального образования помимо указанных документов предоставляются документы, перечень которых установлен бюджетным процессом.</w:t>
      </w:r>
    </w:p>
    <w:p w:rsidR="009D1561" w:rsidRPr="00A303C7" w:rsidRDefault="009D1561" w:rsidP="00CD1BD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>Содержание Проекта должно быть логически обоснованным, отвечающим целям и задачам правового регулирования, а также обеспечивать логическое развитие и правильное понимание муниципального правового акта.</w:t>
      </w:r>
    </w:p>
    <w:p w:rsidR="009D1561" w:rsidRPr="00A303C7" w:rsidRDefault="009D1561" w:rsidP="00CD1BDC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Проект оформляется по следующим правилам: </w:t>
      </w:r>
    </w:p>
    <w:p w:rsidR="009D1561" w:rsidRPr="00A303C7" w:rsidRDefault="009D1561" w:rsidP="007F4F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- наименование решения отражает его содержание и основной предмет правого регулирования, оно должно быть точным, четким и информационно насыщенным, правильно отражать предмет правового регулирования;</w:t>
      </w:r>
    </w:p>
    <w:p w:rsidR="009D1561" w:rsidRPr="00A303C7" w:rsidRDefault="009D1561" w:rsidP="00F24380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- решение может содержать преамбулу самостоятельная часть акта, которая определяет его цели и задачи, но не является обязательной и предваряет основной текст решения (не содержит самостоятельных нормативных предписаний; не делится на структурные единицы не нумеруется);</w:t>
      </w:r>
    </w:p>
    <w:p w:rsidR="009D1561" w:rsidRPr="00A303C7" w:rsidRDefault="009D1561" w:rsidP="007F4F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- основная часть решения может делиться на разделы, главы, статьи, пункты, подпункты. </w:t>
      </w:r>
    </w:p>
    <w:p w:rsidR="009D1561" w:rsidRPr="00A303C7" w:rsidRDefault="009D1561" w:rsidP="007F4F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- решение может иметь приложения в виде таблиц, графиков, тарифов, карт, образцов бланков, документов, схем и т.д. Юридическая сила решения и приложений к нему одинакова.</w:t>
      </w:r>
    </w:p>
    <w:p w:rsidR="009D1561" w:rsidRPr="00A303C7" w:rsidRDefault="009D1561" w:rsidP="007F4F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Внесение изменений допускается только в основное решение (основной нормативный правовой акт) Совета депутатов.».</w:t>
      </w:r>
    </w:p>
    <w:p w:rsidR="009D1561" w:rsidRPr="00A303C7" w:rsidRDefault="009D1561" w:rsidP="007F4F95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D1561" w:rsidRPr="00A303C7" w:rsidRDefault="009D1561" w:rsidP="00BD3D97">
      <w:pPr>
        <w:pStyle w:val="ListParagraph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3) статью 38 главы </w:t>
      </w:r>
      <w:r w:rsidRPr="00A303C7">
        <w:rPr>
          <w:rFonts w:ascii="Times New Roman" w:hAnsi="Times New Roman"/>
          <w:sz w:val="24"/>
          <w:szCs w:val="24"/>
          <w:lang w:val="en-US"/>
        </w:rPr>
        <w:t>IV</w:t>
      </w:r>
      <w:r w:rsidRPr="00A303C7">
        <w:rPr>
          <w:rFonts w:ascii="Times New Roman" w:hAnsi="Times New Roman"/>
          <w:sz w:val="24"/>
          <w:szCs w:val="24"/>
        </w:rPr>
        <w:t xml:space="preserve"> добавить первым абзацем и изложить в следующей редакции:</w:t>
      </w:r>
    </w:p>
    <w:p w:rsidR="009D1561" w:rsidRPr="00A303C7" w:rsidRDefault="009D1561" w:rsidP="00BD3D9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>«Проект рассматривается Советом депутатов в срок не позднее 6 месяцев со дня поступления.</w:t>
      </w:r>
    </w:p>
    <w:p w:rsidR="009D1561" w:rsidRPr="00A303C7" w:rsidRDefault="009D1561" w:rsidP="0021537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Проект о бюджете муниципального образования рассматривается в соответствии с решением Совета депутатов о бюджетном процессе. </w:t>
      </w:r>
    </w:p>
    <w:p w:rsidR="009D1561" w:rsidRPr="00A303C7" w:rsidRDefault="009D1561" w:rsidP="0015448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>После регистрации проект незамедлительно направляется председателю Совета депутатов и в Приозерскую городскую прокуратуру для проведения юридической (правовой) и антикоррупционной экспертиз.</w:t>
      </w:r>
    </w:p>
    <w:p w:rsidR="009D1561" w:rsidRPr="00A303C7" w:rsidRDefault="009D1561" w:rsidP="00154481">
      <w:pPr>
        <w:autoSpaceDE w:val="0"/>
        <w:autoSpaceDN w:val="0"/>
        <w:adjustRightInd w:val="0"/>
        <w:ind w:firstLine="708"/>
        <w:jc w:val="both"/>
      </w:pPr>
      <w:r w:rsidRPr="00A303C7">
        <w:t xml:space="preserve">Председатель Совета депутатов направляет в трехдневный срок проект в постоянную комиссию Совета депутатов в соответствии с ее компетенцией, определяя ее как профильную постоянную комиссию, ответственную за проект с момента его внесения до принятия по нему Советом депутатов окончательного решения. </w:t>
      </w:r>
    </w:p>
    <w:p w:rsidR="009D1561" w:rsidRPr="00A303C7" w:rsidRDefault="009D1561" w:rsidP="0015448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>Профильная постоянная комиссия оценивает содержательную часть и актуальность принятия внесенного проекта.</w:t>
      </w:r>
    </w:p>
    <w:p w:rsidR="009D1561" w:rsidRPr="00A303C7" w:rsidRDefault="009D1561" w:rsidP="00154481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>Поправки к Проекту и отдельным его пунктам, предложения об исключении либо дополнении тех или иных пунктов, либо проекта в целом вносятся депутатами Совета депутатов в письменном виде в отведенное для этого время в аппарат Совета депутатов, который передает их на рассмотрения в постоянную комиссию или непосредственно депутатам на заседании Совета депутатов.</w:t>
      </w:r>
    </w:p>
    <w:p w:rsidR="009D1561" w:rsidRPr="00A303C7" w:rsidRDefault="009D1561" w:rsidP="00A303C7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>Постоянная комиссия рассматривает проект на очередном заседании, по результатам рассмотрения принимает одно из следующих решений, носящее рекомендательный для Совета депутатов характер:</w:t>
      </w:r>
    </w:p>
    <w:p w:rsidR="009D1561" w:rsidRPr="00A303C7" w:rsidRDefault="009D1561" w:rsidP="00F3054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 а) принять;</w:t>
      </w:r>
    </w:p>
    <w:p w:rsidR="009D1561" w:rsidRPr="00A303C7" w:rsidRDefault="009D1561" w:rsidP="00F3054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 б) отклонить;</w:t>
      </w:r>
    </w:p>
    <w:p w:rsidR="009D1561" w:rsidRPr="00A303C7" w:rsidRDefault="009D1561" w:rsidP="00F3054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A303C7">
        <w:rPr>
          <w:rFonts w:ascii="Times New Roman" w:hAnsi="Times New Roman"/>
          <w:sz w:val="24"/>
          <w:szCs w:val="24"/>
        </w:rPr>
        <w:t xml:space="preserve">  в) принять за основу с последующим внесением изменений. </w:t>
      </w:r>
    </w:p>
    <w:p w:rsidR="009D1561" w:rsidRPr="003D6405" w:rsidRDefault="009D1561" w:rsidP="00227217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D6405">
        <w:rPr>
          <w:rFonts w:ascii="Times New Roman" w:hAnsi="Times New Roman"/>
          <w:sz w:val="24"/>
          <w:szCs w:val="24"/>
        </w:rPr>
        <w:t>Проект рассматривается на очередном заседании Совета депутатов после рассмотрения в профильной постоянной комиссии.</w:t>
      </w:r>
    </w:p>
    <w:p w:rsidR="009D1561" w:rsidRPr="003D6405" w:rsidRDefault="009D1561" w:rsidP="00F3054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3D6405">
        <w:rPr>
          <w:rFonts w:ascii="Times New Roman" w:hAnsi="Times New Roman"/>
          <w:sz w:val="24"/>
          <w:szCs w:val="24"/>
        </w:rPr>
        <w:t xml:space="preserve">  Инициатор проекта имеет право отозвать проект в любой момент до его принятия Советом депутатов.</w:t>
      </w:r>
    </w:p>
    <w:p w:rsidR="009D1561" w:rsidRPr="003E3CD9" w:rsidRDefault="009D1561" w:rsidP="00EF28E6">
      <w:pPr>
        <w:pStyle w:val="ListParagraph"/>
        <w:spacing w:after="0" w:line="240" w:lineRule="auto"/>
        <w:ind w:left="0" w:right="-1" w:firstLine="708"/>
        <w:jc w:val="both"/>
        <w:rPr>
          <w:rFonts w:ascii="Times New Roman" w:hAnsi="Times New Roman"/>
          <w:sz w:val="24"/>
          <w:szCs w:val="24"/>
        </w:rPr>
      </w:pPr>
      <w:r w:rsidRPr="003E3CD9">
        <w:rPr>
          <w:rFonts w:ascii="Times New Roman" w:hAnsi="Times New Roman"/>
          <w:color w:val="3366FF"/>
          <w:sz w:val="24"/>
          <w:szCs w:val="24"/>
        </w:rPr>
        <w:t xml:space="preserve">  </w:t>
      </w:r>
      <w:r w:rsidRPr="003E3CD9">
        <w:rPr>
          <w:rFonts w:ascii="Times New Roman" w:hAnsi="Times New Roman"/>
          <w:sz w:val="24"/>
          <w:szCs w:val="24"/>
        </w:rPr>
        <w:t xml:space="preserve">4) первый абзац статьи 43 главы </w:t>
      </w:r>
      <w:r w:rsidRPr="003E3CD9">
        <w:rPr>
          <w:rFonts w:ascii="Times New Roman" w:hAnsi="Times New Roman"/>
          <w:sz w:val="24"/>
          <w:szCs w:val="24"/>
          <w:lang w:val="en-US"/>
        </w:rPr>
        <w:t>IV</w:t>
      </w:r>
      <w:r w:rsidRPr="003E3CD9">
        <w:rPr>
          <w:rFonts w:ascii="Times New Roman" w:hAnsi="Times New Roman"/>
          <w:sz w:val="24"/>
          <w:szCs w:val="24"/>
        </w:rPr>
        <w:t xml:space="preserve">  изложить в следующей редакции:</w:t>
      </w:r>
    </w:p>
    <w:p w:rsidR="009D1561" w:rsidRPr="003E3CD9" w:rsidRDefault="009D1561" w:rsidP="00F3054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3E3CD9">
        <w:rPr>
          <w:rFonts w:ascii="Times New Roman" w:hAnsi="Times New Roman"/>
          <w:sz w:val="24"/>
          <w:szCs w:val="24"/>
        </w:rPr>
        <w:t>«На заседании Совета депутатов при рассмотрении проекта заслушивается доклад инициатора проекта, решение профильной постоянной комиссии Совета депутатов.</w:t>
      </w:r>
    </w:p>
    <w:p w:rsidR="009D1561" w:rsidRPr="003E3CD9" w:rsidRDefault="009D1561" w:rsidP="002E4C3A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3CD9">
        <w:rPr>
          <w:rFonts w:ascii="Times New Roman" w:hAnsi="Times New Roman"/>
          <w:sz w:val="24"/>
          <w:szCs w:val="24"/>
        </w:rPr>
        <w:t>Совет депутатов по проекту принимает одно из следующих решений:</w:t>
      </w:r>
    </w:p>
    <w:p w:rsidR="009D1561" w:rsidRPr="003E3CD9" w:rsidRDefault="009D1561" w:rsidP="002E4C3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3E3CD9">
        <w:rPr>
          <w:rFonts w:ascii="Times New Roman" w:hAnsi="Times New Roman"/>
          <w:sz w:val="24"/>
          <w:szCs w:val="24"/>
        </w:rPr>
        <w:t xml:space="preserve"> а) принять;</w:t>
      </w:r>
    </w:p>
    <w:p w:rsidR="009D1561" w:rsidRPr="003E3CD9" w:rsidRDefault="009D1561" w:rsidP="002E4C3A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3E3CD9">
        <w:rPr>
          <w:rFonts w:ascii="Times New Roman" w:hAnsi="Times New Roman"/>
          <w:sz w:val="24"/>
          <w:szCs w:val="24"/>
        </w:rPr>
        <w:t xml:space="preserve"> б) отклонить;</w:t>
      </w:r>
    </w:p>
    <w:p w:rsidR="009D1561" w:rsidRPr="003E3CD9" w:rsidRDefault="009D1561" w:rsidP="00F3054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3E3CD9">
        <w:rPr>
          <w:rFonts w:ascii="Times New Roman" w:hAnsi="Times New Roman"/>
          <w:sz w:val="24"/>
          <w:szCs w:val="24"/>
        </w:rPr>
        <w:t xml:space="preserve"> в) принять за основу с внесением изменений. </w:t>
      </w:r>
    </w:p>
    <w:p w:rsidR="009D1561" w:rsidRPr="003E3CD9" w:rsidRDefault="009D1561" w:rsidP="00F30548">
      <w:pPr>
        <w:pStyle w:val="NoSpacing"/>
        <w:ind w:firstLine="567"/>
        <w:jc w:val="both"/>
        <w:rPr>
          <w:rFonts w:ascii="Times New Roman" w:hAnsi="Times New Roman"/>
          <w:sz w:val="24"/>
          <w:szCs w:val="24"/>
        </w:rPr>
      </w:pPr>
      <w:r w:rsidRPr="003E3CD9">
        <w:rPr>
          <w:rFonts w:ascii="Times New Roman" w:hAnsi="Times New Roman"/>
          <w:sz w:val="24"/>
          <w:szCs w:val="24"/>
        </w:rPr>
        <w:t xml:space="preserve"> Изменения к проекту могут быть предложены и обсуждены депутатами Совета депутатов на этом же заседании. Голосование по поправкам к проекту осуществляется по каждой индивидуально, либо за их совокупный состав в целом по решению депутатов. После голосования по поправкам к проекту, таковой выносится на голосование в целом – в редакции с учетом одобренных депутатами поправок.</w:t>
      </w:r>
    </w:p>
    <w:p w:rsidR="009D1561" w:rsidRPr="003E3CD9" w:rsidRDefault="009D1561" w:rsidP="00184A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3CD9">
        <w:rPr>
          <w:rFonts w:ascii="Times New Roman" w:hAnsi="Times New Roman"/>
          <w:sz w:val="24"/>
          <w:szCs w:val="24"/>
        </w:rPr>
        <w:t>При необходимости дополнительной проработки поправок к проекту, проект, а также поступившие предложения по его изменению (поправки) направляется для их доработки в профильную постоянную комиссию на ближайшем очередном заседании. На заседании профильной постоянной комиссии поправки к проекту рассматриваются по существу и принимаются (отклоняются) путем голосования. По итогам голосования за поправки к проекту, таковой формируется в окончательной редакции и выносится профильной постоянной комиссией на рассмотрение очередного заседания Совета депутатов.</w:t>
      </w:r>
    </w:p>
    <w:p w:rsidR="009D1561" w:rsidRPr="003E3CD9" w:rsidRDefault="009D1561" w:rsidP="00184AD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3E3CD9">
        <w:rPr>
          <w:rFonts w:ascii="Times New Roman" w:hAnsi="Times New Roman"/>
          <w:sz w:val="24"/>
          <w:szCs w:val="24"/>
        </w:rPr>
        <w:t xml:space="preserve">Решения Совета депутатов о принятии проекта, а также о принятии поправок к проекту принимаемся большинством голосов от установленного числа депутатов». </w:t>
      </w:r>
    </w:p>
    <w:p w:rsidR="009D1561" w:rsidRPr="003E3CD9" w:rsidRDefault="009D1561" w:rsidP="00DF6777">
      <w:pPr>
        <w:pStyle w:val="ListParagraph"/>
        <w:tabs>
          <w:tab w:val="left" w:pos="72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3E3CD9">
        <w:rPr>
          <w:rFonts w:ascii="Times New Roman" w:hAnsi="Times New Roman"/>
          <w:sz w:val="24"/>
          <w:szCs w:val="24"/>
        </w:rPr>
        <w:t>2. Опубликовать настоящее решение в Приложении к районной газете «Приозерский край»</w:t>
      </w:r>
      <w:r w:rsidRPr="003E3CD9">
        <w:rPr>
          <w:rFonts w:ascii="Times New Roman" w:hAnsi="Times New Roman"/>
          <w:color w:val="000000"/>
          <w:spacing w:val="2"/>
          <w:sz w:val="24"/>
          <w:szCs w:val="24"/>
        </w:rPr>
        <w:t xml:space="preserve"> и р</w:t>
      </w:r>
      <w:r w:rsidRPr="003E3CD9">
        <w:rPr>
          <w:rFonts w:ascii="Times New Roman" w:hAnsi="Times New Roman"/>
          <w:color w:val="000000"/>
          <w:sz w:val="24"/>
          <w:szCs w:val="24"/>
        </w:rPr>
        <w:t xml:space="preserve">азместить на официальном сайте муниципального образования Кузнечнинское городское поселение </w:t>
      </w:r>
      <w:hyperlink r:id="rId8" w:history="1">
        <w:r w:rsidRPr="003E3CD9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3E3CD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E3CD9">
          <w:rPr>
            <w:rStyle w:val="Hyperlink"/>
            <w:rFonts w:ascii="Times New Roman" w:hAnsi="Times New Roman"/>
            <w:sz w:val="24"/>
            <w:szCs w:val="24"/>
            <w:lang w:val="en-US"/>
          </w:rPr>
          <w:t>kuznechnoe</w:t>
        </w:r>
        <w:r w:rsidRPr="003E3CD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E3CD9">
          <w:rPr>
            <w:rStyle w:val="Hyperlink"/>
            <w:rFonts w:ascii="Times New Roman" w:hAnsi="Times New Roman"/>
            <w:sz w:val="24"/>
            <w:szCs w:val="24"/>
            <w:lang w:val="en-US"/>
          </w:rPr>
          <w:t>lenobl</w:t>
        </w:r>
        <w:r w:rsidRPr="003E3CD9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3E3CD9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3E3CD9">
        <w:rPr>
          <w:rFonts w:ascii="Times New Roman" w:hAnsi="Times New Roman"/>
          <w:color w:val="000000"/>
          <w:sz w:val="24"/>
          <w:szCs w:val="24"/>
        </w:rPr>
        <w:t xml:space="preserve"> в сети Интернет.</w:t>
      </w:r>
    </w:p>
    <w:p w:rsidR="009D1561" w:rsidRPr="003E3CD9" w:rsidRDefault="009D1561" w:rsidP="00DF6777">
      <w:pPr>
        <w:pStyle w:val="ListParagraph"/>
        <w:tabs>
          <w:tab w:val="left" w:pos="1080"/>
        </w:tabs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  <w:r w:rsidRPr="003E3CD9">
        <w:rPr>
          <w:rFonts w:ascii="Times New Roman" w:hAnsi="Times New Roman"/>
          <w:sz w:val="24"/>
          <w:szCs w:val="24"/>
        </w:rPr>
        <w:t xml:space="preserve">        3. Настоящее решение вступает в силу со дня его официального опубликования. </w:t>
      </w:r>
    </w:p>
    <w:p w:rsidR="009D1561" w:rsidRPr="003E3CD9" w:rsidRDefault="009D1561" w:rsidP="00DF6777">
      <w:pPr>
        <w:pStyle w:val="10"/>
        <w:numPr>
          <w:ilvl w:val="0"/>
          <w:numId w:val="34"/>
        </w:numPr>
        <w:tabs>
          <w:tab w:val="left" w:pos="0"/>
          <w:tab w:val="center" w:pos="1985"/>
          <w:tab w:val="left" w:pos="3828"/>
        </w:tabs>
        <w:autoSpaceDE/>
        <w:autoSpaceDN/>
        <w:jc w:val="both"/>
        <w:rPr>
          <w:spacing w:val="-3"/>
        </w:rPr>
      </w:pPr>
      <w:r w:rsidRPr="003E3CD9">
        <w:rPr>
          <w:spacing w:val="-3"/>
        </w:rPr>
        <w:t>Контроль за исполнением настоящего решения оставляю за собой.</w:t>
      </w:r>
    </w:p>
    <w:p w:rsidR="009D1561" w:rsidRPr="003E3CD9" w:rsidRDefault="009D1561" w:rsidP="00DF6777">
      <w:pPr>
        <w:tabs>
          <w:tab w:val="left" w:pos="0"/>
        </w:tabs>
        <w:jc w:val="both"/>
        <w:rPr>
          <w:iCs/>
        </w:rPr>
      </w:pPr>
    </w:p>
    <w:p w:rsidR="009D1561" w:rsidRDefault="009D1561" w:rsidP="00DF6777">
      <w:pPr>
        <w:jc w:val="both"/>
        <w:rPr>
          <w:sz w:val="28"/>
          <w:szCs w:val="28"/>
        </w:rPr>
      </w:pPr>
      <w:r w:rsidRPr="00DF6777">
        <w:rPr>
          <w:sz w:val="28"/>
          <w:szCs w:val="28"/>
        </w:rPr>
        <w:t xml:space="preserve"> </w:t>
      </w:r>
    </w:p>
    <w:p w:rsidR="009D1561" w:rsidRDefault="009D1561" w:rsidP="00DF6777">
      <w:pPr>
        <w:jc w:val="both"/>
        <w:rPr>
          <w:sz w:val="28"/>
          <w:szCs w:val="28"/>
        </w:rPr>
      </w:pPr>
    </w:p>
    <w:p w:rsidR="009D1561" w:rsidRDefault="009D1561" w:rsidP="00DF6777">
      <w:pPr>
        <w:jc w:val="both"/>
        <w:rPr>
          <w:sz w:val="28"/>
          <w:szCs w:val="28"/>
        </w:rPr>
      </w:pPr>
    </w:p>
    <w:p w:rsidR="009D1561" w:rsidRDefault="009D1561" w:rsidP="00DF6777">
      <w:pPr>
        <w:jc w:val="both"/>
        <w:rPr>
          <w:sz w:val="28"/>
          <w:szCs w:val="28"/>
        </w:rPr>
      </w:pPr>
    </w:p>
    <w:p w:rsidR="009D1561" w:rsidRPr="00DF6777" w:rsidRDefault="009D1561" w:rsidP="00DF6777">
      <w:pPr>
        <w:jc w:val="both"/>
        <w:rPr>
          <w:sz w:val="28"/>
          <w:szCs w:val="28"/>
        </w:rPr>
      </w:pPr>
      <w:r w:rsidRPr="00DF6777">
        <w:rPr>
          <w:sz w:val="28"/>
          <w:szCs w:val="28"/>
        </w:rPr>
        <w:t xml:space="preserve">Глава муниципального образования  </w:t>
      </w:r>
    </w:p>
    <w:p w:rsidR="009D1561" w:rsidRPr="00DF6777" w:rsidRDefault="009D1561" w:rsidP="00DF6777">
      <w:pPr>
        <w:jc w:val="both"/>
        <w:rPr>
          <w:sz w:val="28"/>
          <w:szCs w:val="28"/>
        </w:rPr>
      </w:pPr>
      <w:r w:rsidRPr="00DF6777">
        <w:rPr>
          <w:sz w:val="28"/>
          <w:szCs w:val="28"/>
        </w:rPr>
        <w:t xml:space="preserve"> Кузнечнинское городское поселение                                               А.Ю.Авилов</w:t>
      </w:r>
    </w:p>
    <w:p w:rsidR="009D1561" w:rsidRDefault="009D1561" w:rsidP="00DF6777">
      <w:pPr>
        <w:jc w:val="both"/>
        <w:rPr>
          <w:sz w:val="28"/>
          <w:szCs w:val="28"/>
        </w:rPr>
      </w:pPr>
    </w:p>
    <w:p w:rsidR="009D1561" w:rsidRPr="00946C61" w:rsidRDefault="009D1561" w:rsidP="00946C61">
      <w:pPr>
        <w:rPr>
          <w:sz w:val="28"/>
          <w:szCs w:val="28"/>
        </w:rPr>
      </w:pPr>
    </w:p>
    <w:p w:rsidR="009D1561" w:rsidRPr="00946C61" w:rsidRDefault="009D1561" w:rsidP="00946C61">
      <w:pPr>
        <w:rPr>
          <w:sz w:val="28"/>
          <w:szCs w:val="28"/>
        </w:rPr>
      </w:pPr>
    </w:p>
    <w:p w:rsidR="009D1561" w:rsidRPr="00946C61" w:rsidRDefault="009D1561" w:rsidP="00946C61">
      <w:pPr>
        <w:rPr>
          <w:sz w:val="28"/>
          <w:szCs w:val="28"/>
        </w:rPr>
      </w:pPr>
    </w:p>
    <w:p w:rsidR="009D1561" w:rsidRPr="00946C61" w:rsidRDefault="009D1561" w:rsidP="00946C61">
      <w:pPr>
        <w:rPr>
          <w:sz w:val="28"/>
          <w:szCs w:val="28"/>
        </w:rPr>
      </w:pPr>
    </w:p>
    <w:p w:rsidR="009D1561" w:rsidRPr="00946C61" w:rsidRDefault="009D1561" w:rsidP="00946C61">
      <w:pPr>
        <w:rPr>
          <w:sz w:val="28"/>
          <w:szCs w:val="28"/>
        </w:rPr>
      </w:pPr>
    </w:p>
    <w:p w:rsidR="009D1561" w:rsidRPr="00946C61" w:rsidRDefault="009D1561" w:rsidP="00946C61">
      <w:pPr>
        <w:rPr>
          <w:sz w:val="28"/>
          <w:szCs w:val="28"/>
        </w:rPr>
      </w:pPr>
    </w:p>
    <w:p w:rsidR="009D1561" w:rsidRPr="00946C61" w:rsidRDefault="009D1561" w:rsidP="00946C61">
      <w:pPr>
        <w:rPr>
          <w:sz w:val="28"/>
          <w:szCs w:val="28"/>
        </w:rPr>
      </w:pPr>
    </w:p>
    <w:p w:rsidR="009D1561" w:rsidRDefault="009D1561" w:rsidP="00946C61">
      <w:pPr>
        <w:rPr>
          <w:sz w:val="28"/>
          <w:szCs w:val="28"/>
        </w:rPr>
      </w:pPr>
    </w:p>
    <w:p w:rsidR="009D1561" w:rsidRDefault="009D1561" w:rsidP="00946C61">
      <w:pPr>
        <w:rPr>
          <w:sz w:val="28"/>
          <w:szCs w:val="28"/>
        </w:rPr>
      </w:pPr>
    </w:p>
    <w:p w:rsidR="009D1561" w:rsidRPr="00946C61" w:rsidRDefault="009D1561" w:rsidP="00946C61">
      <w:pPr>
        <w:rPr>
          <w:sz w:val="20"/>
          <w:szCs w:val="20"/>
        </w:rPr>
      </w:pPr>
      <w:r>
        <w:rPr>
          <w:sz w:val="20"/>
          <w:szCs w:val="20"/>
        </w:rPr>
        <w:t>Исп.Гусева И.В., 98-242</w:t>
      </w:r>
    </w:p>
    <w:sectPr w:rsidR="009D1561" w:rsidRPr="00946C61" w:rsidSect="00002792">
      <w:headerReference w:type="even" r:id="rId9"/>
      <w:headerReference w:type="default" r:id="rId10"/>
      <w:pgSz w:w="11906" w:h="16838"/>
      <w:pgMar w:top="71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1561" w:rsidRDefault="009D1561" w:rsidP="0033780E">
      <w:r>
        <w:separator/>
      </w:r>
    </w:p>
  </w:endnote>
  <w:endnote w:type="continuationSeparator" w:id="0">
    <w:p w:rsidR="009D1561" w:rsidRDefault="009D1561" w:rsidP="00337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1561" w:rsidRDefault="009D1561" w:rsidP="0033780E">
      <w:r>
        <w:separator/>
      </w:r>
    </w:p>
  </w:footnote>
  <w:footnote w:type="continuationSeparator" w:id="0">
    <w:p w:rsidR="009D1561" w:rsidRDefault="009D1561" w:rsidP="00337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61" w:rsidRDefault="009D1561" w:rsidP="00D33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1561" w:rsidRDefault="009D15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1561" w:rsidRDefault="009D1561" w:rsidP="00D337B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9D1561" w:rsidRDefault="009D156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945"/>
    <w:multiLevelType w:val="hybridMultilevel"/>
    <w:tmpl w:val="387A00C0"/>
    <w:lvl w:ilvl="0" w:tplc="7794E48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0DA10A2C"/>
    <w:multiLevelType w:val="hybridMultilevel"/>
    <w:tmpl w:val="2FF4091C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">
    <w:nsid w:val="11CD0A79"/>
    <w:multiLevelType w:val="hybridMultilevel"/>
    <w:tmpl w:val="07F23DAC"/>
    <w:lvl w:ilvl="0" w:tplc="DBC0F3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11ED63F0"/>
    <w:multiLevelType w:val="hybridMultilevel"/>
    <w:tmpl w:val="A4E808A2"/>
    <w:lvl w:ilvl="0" w:tplc="CF3491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124817E9"/>
    <w:multiLevelType w:val="hybridMultilevel"/>
    <w:tmpl w:val="4BB003AE"/>
    <w:lvl w:ilvl="0" w:tplc="4DC8487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1A637CC4"/>
    <w:multiLevelType w:val="hybridMultilevel"/>
    <w:tmpl w:val="8E109B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AD76987"/>
    <w:multiLevelType w:val="hybridMultilevel"/>
    <w:tmpl w:val="A6104B70"/>
    <w:lvl w:ilvl="0" w:tplc="33F6F214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0D82797"/>
    <w:multiLevelType w:val="hybridMultilevel"/>
    <w:tmpl w:val="9BDCB3AC"/>
    <w:lvl w:ilvl="0" w:tplc="690206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219226A0"/>
    <w:multiLevelType w:val="hybridMultilevel"/>
    <w:tmpl w:val="0EF06DAE"/>
    <w:lvl w:ilvl="0" w:tplc="D01EC4C6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A948BE"/>
    <w:multiLevelType w:val="hybridMultilevel"/>
    <w:tmpl w:val="AE60476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2924ADF"/>
    <w:multiLevelType w:val="hybridMultilevel"/>
    <w:tmpl w:val="B10A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3EE6989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34D870C9"/>
    <w:multiLevelType w:val="hybridMultilevel"/>
    <w:tmpl w:val="6128C9C0"/>
    <w:lvl w:ilvl="0" w:tplc="87F41802">
      <w:start w:val="1"/>
      <w:numFmt w:val="decimal"/>
      <w:lvlText w:val="%1."/>
      <w:lvlJc w:val="left"/>
      <w:pPr>
        <w:ind w:left="1406" w:hanging="55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>
    <w:nsid w:val="3A9A68E8"/>
    <w:multiLevelType w:val="hybridMultilevel"/>
    <w:tmpl w:val="EE94564A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5">
    <w:nsid w:val="3ACD0581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6">
    <w:nsid w:val="3D5D6513"/>
    <w:multiLevelType w:val="hybridMultilevel"/>
    <w:tmpl w:val="A2EA7F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27F34E0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8">
    <w:nsid w:val="43153AB2"/>
    <w:multiLevelType w:val="hybridMultilevel"/>
    <w:tmpl w:val="62BADAFA"/>
    <w:lvl w:ilvl="0" w:tplc="130E4474">
      <w:start w:val="1"/>
      <w:numFmt w:val="decimal"/>
      <w:lvlText w:val="%1."/>
      <w:lvlJc w:val="left"/>
      <w:pPr>
        <w:ind w:left="1140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  <w:rPr>
        <w:rFonts w:cs="Times New Roman"/>
      </w:rPr>
    </w:lvl>
  </w:abstractNum>
  <w:abstractNum w:abstractNumId="19">
    <w:nsid w:val="49306E35"/>
    <w:multiLevelType w:val="multilevel"/>
    <w:tmpl w:val="803AA5A6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</w:rPr>
    </w:lvl>
  </w:abstractNum>
  <w:abstractNum w:abstractNumId="20">
    <w:nsid w:val="4ED62A62"/>
    <w:multiLevelType w:val="hybridMultilevel"/>
    <w:tmpl w:val="47CE0808"/>
    <w:lvl w:ilvl="0" w:tplc="875C3344">
      <w:start w:val="1"/>
      <w:numFmt w:val="decimal"/>
      <w:lvlText w:val="%1."/>
      <w:lvlJc w:val="left"/>
      <w:pPr>
        <w:ind w:left="1707" w:hanging="11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30817C1"/>
    <w:multiLevelType w:val="hybridMultilevel"/>
    <w:tmpl w:val="E84AF1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5AA289A"/>
    <w:multiLevelType w:val="hybridMultilevel"/>
    <w:tmpl w:val="30F0E132"/>
    <w:lvl w:ilvl="0" w:tplc="49B8910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  <w:rPr>
        <w:rFonts w:cs="Times New Roman"/>
      </w:rPr>
    </w:lvl>
  </w:abstractNum>
  <w:abstractNum w:abstractNumId="23">
    <w:nsid w:val="56CE6120"/>
    <w:multiLevelType w:val="hybridMultilevel"/>
    <w:tmpl w:val="7C1EE8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1C938A2"/>
    <w:multiLevelType w:val="hybridMultilevel"/>
    <w:tmpl w:val="AEB026C8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37294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6BDD43C5"/>
    <w:multiLevelType w:val="hybridMultilevel"/>
    <w:tmpl w:val="538445FA"/>
    <w:lvl w:ilvl="0" w:tplc="8DB854D2">
      <w:start w:val="6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>
    <w:nsid w:val="6F9A4780"/>
    <w:multiLevelType w:val="hybridMultilevel"/>
    <w:tmpl w:val="6066AAA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8">
    <w:nsid w:val="70F652AC"/>
    <w:multiLevelType w:val="hybridMultilevel"/>
    <w:tmpl w:val="9B8CE7FC"/>
    <w:lvl w:ilvl="0" w:tplc="8D625F14">
      <w:start w:val="1"/>
      <w:numFmt w:val="bullet"/>
      <w:lvlText w:val=""/>
      <w:lvlJc w:val="left"/>
      <w:pPr>
        <w:tabs>
          <w:tab w:val="num" w:pos="851"/>
        </w:tabs>
        <w:ind w:firstLine="397"/>
      </w:pPr>
      <w:rPr>
        <w:rFonts w:ascii="Symbol" w:hAnsi="Symbol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8E5B18"/>
    <w:multiLevelType w:val="hybridMultilevel"/>
    <w:tmpl w:val="B9A8D48E"/>
    <w:lvl w:ilvl="0" w:tplc="C3B45C1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0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74B22126"/>
    <w:multiLevelType w:val="hybridMultilevel"/>
    <w:tmpl w:val="BB32097A"/>
    <w:lvl w:ilvl="0" w:tplc="09648DA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CC96EFE"/>
    <w:multiLevelType w:val="hybridMultilevel"/>
    <w:tmpl w:val="CEB0E3C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2"/>
  </w:num>
  <w:num w:numId="4">
    <w:abstractNumId w:val="7"/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2"/>
  </w:num>
  <w:num w:numId="10">
    <w:abstractNumId w:val="27"/>
  </w:num>
  <w:num w:numId="11">
    <w:abstractNumId w:val="9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3"/>
  </w:num>
  <w:num w:numId="19">
    <w:abstractNumId w:val="24"/>
  </w:num>
  <w:num w:numId="20">
    <w:abstractNumId w:val="8"/>
  </w:num>
  <w:num w:numId="21">
    <w:abstractNumId w:val="28"/>
  </w:num>
  <w:num w:numId="22">
    <w:abstractNumId w:val="29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1"/>
  </w:num>
  <w:num w:numId="28">
    <w:abstractNumId w:val="20"/>
  </w:num>
  <w:num w:numId="29">
    <w:abstractNumId w:val="12"/>
  </w:num>
  <w:num w:numId="30">
    <w:abstractNumId w:val="19"/>
  </w:num>
  <w:num w:numId="31">
    <w:abstractNumId w:val="26"/>
  </w:num>
  <w:num w:numId="32">
    <w:abstractNumId w:val="25"/>
  </w:num>
  <w:num w:numId="33">
    <w:abstractNumId w:val="0"/>
  </w:num>
  <w:num w:numId="3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896"/>
    <w:rsid w:val="00002792"/>
    <w:rsid w:val="00052235"/>
    <w:rsid w:val="00065640"/>
    <w:rsid w:val="00067E1B"/>
    <w:rsid w:val="00083667"/>
    <w:rsid w:val="000847C1"/>
    <w:rsid w:val="000868C4"/>
    <w:rsid w:val="000879D1"/>
    <w:rsid w:val="000922E9"/>
    <w:rsid w:val="000A0218"/>
    <w:rsid w:val="000A7F63"/>
    <w:rsid w:val="000B3B47"/>
    <w:rsid w:val="000B53FA"/>
    <w:rsid w:val="000B76BD"/>
    <w:rsid w:val="000C0D84"/>
    <w:rsid w:val="000C39B3"/>
    <w:rsid w:val="000C452C"/>
    <w:rsid w:val="000D59FE"/>
    <w:rsid w:val="000E7575"/>
    <w:rsid w:val="000F5FFB"/>
    <w:rsid w:val="00122E51"/>
    <w:rsid w:val="00123F39"/>
    <w:rsid w:val="00125553"/>
    <w:rsid w:val="00130AEB"/>
    <w:rsid w:val="00141FAC"/>
    <w:rsid w:val="00150B3C"/>
    <w:rsid w:val="001513FC"/>
    <w:rsid w:val="00152C6D"/>
    <w:rsid w:val="00154481"/>
    <w:rsid w:val="0015585A"/>
    <w:rsid w:val="00155EAB"/>
    <w:rsid w:val="00163EEC"/>
    <w:rsid w:val="001757D8"/>
    <w:rsid w:val="001842EF"/>
    <w:rsid w:val="00184AD5"/>
    <w:rsid w:val="00196FAC"/>
    <w:rsid w:val="001A38B9"/>
    <w:rsid w:val="001C42AE"/>
    <w:rsid w:val="001D20F8"/>
    <w:rsid w:val="001E45A7"/>
    <w:rsid w:val="001E7DC1"/>
    <w:rsid w:val="002150D4"/>
    <w:rsid w:val="00215375"/>
    <w:rsid w:val="00215C10"/>
    <w:rsid w:val="00221C43"/>
    <w:rsid w:val="00227217"/>
    <w:rsid w:val="00244AC3"/>
    <w:rsid w:val="00251158"/>
    <w:rsid w:val="0025359D"/>
    <w:rsid w:val="002612F4"/>
    <w:rsid w:val="0026573A"/>
    <w:rsid w:val="002A51B2"/>
    <w:rsid w:val="002B24F6"/>
    <w:rsid w:val="002D4CCC"/>
    <w:rsid w:val="002E4C3A"/>
    <w:rsid w:val="002F4B46"/>
    <w:rsid w:val="00320D75"/>
    <w:rsid w:val="00330BD2"/>
    <w:rsid w:val="0033780E"/>
    <w:rsid w:val="00340F3A"/>
    <w:rsid w:val="0034691E"/>
    <w:rsid w:val="00362796"/>
    <w:rsid w:val="003641C8"/>
    <w:rsid w:val="0036653C"/>
    <w:rsid w:val="00366562"/>
    <w:rsid w:val="0036706A"/>
    <w:rsid w:val="00387D7B"/>
    <w:rsid w:val="00392E92"/>
    <w:rsid w:val="003B0D7A"/>
    <w:rsid w:val="003B4895"/>
    <w:rsid w:val="003C01FF"/>
    <w:rsid w:val="003C12C1"/>
    <w:rsid w:val="003D6405"/>
    <w:rsid w:val="003E3CD9"/>
    <w:rsid w:val="003E3F9C"/>
    <w:rsid w:val="003E5D4C"/>
    <w:rsid w:val="003F157E"/>
    <w:rsid w:val="003F6E2D"/>
    <w:rsid w:val="00406949"/>
    <w:rsid w:val="00420EB9"/>
    <w:rsid w:val="00423030"/>
    <w:rsid w:val="004421EF"/>
    <w:rsid w:val="00470274"/>
    <w:rsid w:val="00493C4B"/>
    <w:rsid w:val="004B607C"/>
    <w:rsid w:val="004C18A3"/>
    <w:rsid w:val="004C19B6"/>
    <w:rsid w:val="004D76DA"/>
    <w:rsid w:val="0050115F"/>
    <w:rsid w:val="00503A67"/>
    <w:rsid w:val="005056D2"/>
    <w:rsid w:val="005066AE"/>
    <w:rsid w:val="0052611A"/>
    <w:rsid w:val="00531AEB"/>
    <w:rsid w:val="00546627"/>
    <w:rsid w:val="005642AA"/>
    <w:rsid w:val="00567E3D"/>
    <w:rsid w:val="005764CB"/>
    <w:rsid w:val="005833CF"/>
    <w:rsid w:val="00592232"/>
    <w:rsid w:val="005A1FA4"/>
    <w:rsid w:val="005A23D4"/>
    <w:rsid w:val="005B3E73"/>
    <w:rsid w:val="005C19BE"/>
    <w:rsid w:val="005D5BBA"/>
    <w:rsid w:val="005E3BB2"/>
    <w:rsid w:val="005F3857"/>
    <w:rsid w:val="00604A2F"/>
    <w:rsid w:val="006179B4"/>
    <w:rsid w:val="00617BCF"/>
    <w:rsid w:val="00623C50"/>
    <w:rsid w:val="00625340"/>
    <w:rsid w:val="00625B50"/>
    <w:rsid w:val="00631057"/>
    <w:rsid w:val="0064543D"/>
    <w:rsid w:val="00671F69"/>
    <w:rsid w:val="006C1287"/>
    <w:rsid w:val="006D2892"/>
    <w:rsid w:val="00703D76"/>
    <w:rsid w:val="007309D3"/>
    <w:rsid w:val="00745BC5"/>
    <w:rsid w:val="0075626B"/>
    <w:rsid w:val="00767363"/>
    <w:rsid w:val="00780D76"/>
    <w:rsid w:val="007843D5"/>
    <w:rsid w:val="00791BFD"/>
    <w:rsid w:val="007B3BC4"/>
    <w:rsid w:val="007C017C"/>
    <w:rsid w:val="007C4E23"/>
    <w:rsid w:val="007D1882"/>
    <w:rsid w:val="007D65F7"/>
    <w:rsid w:val="007D6D19"/>
    <w:rsid w:val="007E1D61"/>
    <w:rsid w:val="007F2E01"/>
    <w:rsid w:val="007F4F95"/>
    <w:rsid w:val="00803EF7"/>
    <w:rsid w:val="00820AAF"/>
    <w:rsid w:val="00823B82"/>
    <w:rsid w:val="008243D1"/>
    <w:rsid w:val="008574C2"/>
    <w:rsid w:val="0086463A"/>
    <w:rsid w:val="008663B6"/>
    <w:rsid w:val="00882819"/>
    <w:rsid w:val="00882AAD"/>
    <w:rsid w:val="00886655"/>
    <w:rsid w:val="008A11E3"/>
    <w:rsid w:val="008B1D21"/>
    <w:rsid w:val="008B5395"/>
    <w:rsid w:val="008D5EEA"/>
    <w:rsid w:val="009127C4"/>
    <w:rsid w:val="00927A66"/>
    <w:rsid w:val="00930AF1"/>
    <w:rsid w:val="009346F5"/>
    <w:rsid w:val="00941049"/>
    <w:rsid w:val="00946C61"/>
    <w:rsid w:val="009823AC"/>
    <w:rsid w:val="00991C9C"/>
    <w:rsid w:val="009A06B2"/>
    <w:rsid w:val="009C6904"/>
    <w:rsid w:val="009C75EA"/>
    <w:rsid w:val="009D1561"/>
    <w:rsid w:val="009D2943"/>
    <w:rsid w:val="009E0BCB"/>
    <w:rsid w:val="009F3091"/>
    <w:rsid w:val="009F6FCF"/>
    <w:rsid w:val="00A14286"/>
    <w:rsid w:val="00A16E6F"/>
    <w:rsid w:val="00A20D2B"/>
    <w:rsid w:val="00A303C7"/>
    <w:rsid w:val="00A3658B"/>
    <w:rsid w:val="00A47963"/>
    <w:rsid w:val="00A50CD4"/>
    <w:rsid w:val="00A64D32"/>
    <w:rsid w:val="00A74DF6"/>
    <w:rsid w:val="00A7540F"/>
    <w:rsid w:val="00A81973"/>
    <w:rsid w:val="00AA71C5"/>
    <w:rsid w:val="00AA7896"/>
    <w:rsid w:val="00AB7126"/>
    <w:rsid w:val="00AC44A0"/>
    <w:rsid w:val="00AF695B"/>
    <w:rsid w:val="00B11371"/>
    <w:rsid w:val="00B2105E"/>
    <w:rsid w:val="00B24A3B"/>
    <w:rsid w:val="00B41226"/>
    <w:rsid w:val="00B4567F"/>
    <w:rsid w:val="00B56502"/>
    <w:rsid w:val="00B80612"/>
    <w:rsid w:val="00B86A7C"/>
    <w:rsid w:val="00B92ED6"/>
    <w:rsid w:val="00BA4F83"/>
    <w:rsid w:val="00BB34C1"/>
    <w:rsid w:val="00BB627F"/>
    <w:rsid w:val="00BC4887"/>
    <w:rsid w:val="00BD3D97"/>
    <w:rsid w:val="00BE1FC5"/>
    <w:rsid w:val="00C1246D"/>
    <w:rsid w:val="00C2486F"/>
    <w:rsid w:val="00C55B0D"/>
    <w:rsid w:val="00C9276C"/>
    <w:rsid w:val="00C9500E"/>
    <w:rsid w:val="00CA5038"/>
    <w:rsid w:val="00CA5D39"/>
    <w:rsid w:val="00CB1F02"/>
    <w:rsid w:val="00CB41E6"/>
    <w:rsid w:val="00CD10C4"/>
    <w:rsid w:val="00CD1BDC"/>
    <w:rsid w:val="00CD6C3F"/>
    <w:rsid w:val="00CD7399"/>
    <w:rsid w:val="00D03B6A"/>
    <w:rsid w:val="00D15965"/>
    <w:rsid w:val="00D222B7"/>
    <w:rsid w:val="00D228D9"/>
    <w:rsid w:val="00D24B51"/>
    <w:rsid w:val="00D26E32"/>
    <w:rsid w:val="00D337BC"/>
    <w:rsid w:val="00D358D1"/>
    <w:rsid w:val="00D43436"/>
    <w:rsid w:val="00D56070"/>
    <w:rsid w:val="00D71B08"/>
    <w:rsid w:val="00D72765"/>
    <w:rsid w:val="00D826AE"/>
    <w:rsid w:val="00D90193"/>
    <w:rsid w:val="00D93B84"/>
    <w:rsid w:val="00D97420"/>
    <w:rsid w:val="00DA4866"/>
    <w:rsid w:val="00DD19E0"/>
    <w:rsid w:val="00DE438F"/>
    <w:rsid w:val="00DE5FB2"/>
    <w:rsid w:val="00DE61A3"/>
    <w:rsid w:val="00DE65D8"/>
    <w:rsid w:val="00DF6777"/>
    <w:rsid w:val="00E167D9"/>
    <w:rsid w:val="00E73CC7"/>
    <w:rsid w:val="00E820FD"/>
    <w:rsid w:val="00E84EC9"/>
    <w:rsid w:val="00E9086A"/>
    <w:rsid w:val="00E966EA"/>
    <w:rsid w:val="00E96C66"/>
    <w:rsid w:val="00EC7E33"/>
    <w:rsid w:val="00EE7AEA"/>
    <w:rsid w:val="00EF28E6"/>
    <w:rsid w:val="00F000A1"/>
    <w:rsid w:val="00F0550D"/>
    <w:rsid w:val="00F16305"/>
    <w:rsid w:val="00F174DF"/>
    <w:rsid w:val="00F24380"/>
    <w:rsid w:val="00F30548"/>
    <w:rsid w:val="00F3470A"/>
    <w:rsid w:val="00F56A9C"/>
    <w:rsid w:val="00F629C3"/>
    <w:rsid w:val="00F72C63"/>
    <w:rsid w:val="00F82E55"/>
    <w:rsid w:val="00F8415D"/>
    <w:rsid w:val="00FA195B"/>
    <w:rsid w:val="00FA5B2B"/>
    <w:rsid w:val="00FA7927"/>
    <w:rsid w:val="00FB1357"/>
    <w:rsid w:val="00FC3D6D"/>
    <w:rsid w:val="00FF7430"/>
    <w:rsid w:val="00FF7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89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421E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11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1EF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251158"/>
    <w:rPr>
      <w:rFonts w:ascii="Cambria" w:hAnsi="Cambria" w:cs="Times New Roman"/>
      <w:b/>
      <w:sz w:val="26"/>
    </w:rPr>
  </w:style>
  <w:style w:type="paragraph" w:styleId="Caption">
    <w:name w:val="caption"/>
    <w:basedOn w:val="Normal"/>
    <w:uiPriority w:val="99"/>
    <w:qFormat/>
    <w:rsid w:val="00A64D32"/>
    <w:pPr>
      <w:jc w:val="center"/>
    </w:pPr>
    <w:rPr>
      <w:sz w:val="28"/>
      <w:szCs w:val="20"/>
    </w:rPr>
  </w:style>
  <w:style w:type="character" w:styleId="Hyperlink">
    <w:name w:val="Hyperlink"/>
    <w:basedOn w:val="DefaultParagraphFont"/>
    <w:uiPriority w:val="99"/>
    <w:rsid w:val="003641C8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08366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083667"/>
    <w:rPr>
      <w:rFonts w:cs="Times New Roman"/>
      <w:sz w:val="24"/>
    </w:rPr>
  </w:style>
  <w:style w:type="paragraph" w:styleId="BodyText2">
    <w:name w:val="Body Text 2"/>
    <w:basedOn w:val="Normal"/>
    <w:link w:val="BodyText2Char"/>
    <w:uiPriority w:val="99"/>
    <w:rsid w:val="00083667"/>
    <w:pPr>
      <w:tabs>
        <w:tab w:val="left" w:pos="4680"/>
      </w:tabs>
      <w:ind w:right="4855"/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083667"/>
    <w:rPr>
      <w:rFonts w:cs="Times New Roman"/>
      <w:sz w:val="24"/>
    </w:rPr>
  </w:style>
  <w:style w:type="paragraph" w:styleId="BodyTextIndent3">
    <w:name w:val="Body Text Indent 3"/>
    <w:basedOn w:val="Normal"/>
    <w:link w:val="BodyTextIndent3Char"/>
    <w:uiPriority w:val="99"/>
    <w:rsid w:val="0008366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083667"/>
    <w:rPr>
      <w:rFonts w:cs="Times New Roman"/>
      <w:sz w:val="16"/>
    </w:rPr>
  </w:style>
  <w:style w:type="paragraph" w:customStyle="1" w:styleId="ConsPlusTitle">
    <w:name w:val="ConsPlusTitle"/>
    <w:uiPriority w:val="99"/>
    <w:rsid w:val="003B4895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a">
    <w:name w:val="Знак"/>
    <w:basedOn w:val="Normal"/>
    <w:uiPriority w:val="99"/>
    <w:rsid w:val="00780D7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">
    <w:name w:val="Знак1"/>
    <w:basedOn w:val="Normal"/>
    <w:uiPriority w:val="99"/>
    <w:rsid w:val="0036656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rsid w:val="00E966E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966EA"/>
    <w:rPr>
      <w:rFonts w:cs="Times New Roman"/>
      <w:sz w:val="24"/>
    </w:rPr>
  </w:style>
  <w:style w:type="paragraph" w:styleId="ListParagraph">
    <w:name w:val="List Paragraph"/>
    <w:basedOn w:val="Normal"/>
    <w:uiPriority w:val="99"/>
    <w:qFormat/>
    <w:rsid w:val="001513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99"/>
    <w:rsid w:val="005B3E7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23B82"/>
    <w:rPr>
      <w:rFonts w:ascii="Calibri" w:hAnsi="Calibri"/>
    </w:rPr>
  </w:style>
  <w:style w:type="character" w:styleId="Strong">
    <w:name w:val="Strong"/>
    <w:basedOn w:val="DefaultParagraphFont"/>
    <w:uiPriority w:val="99"/>
    <w:qFormat/>
    <w:rsid w:val="00823B82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rsid w:val="00BB627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B627F"/>
    <w:rPr>
      <w:rFonts w:ascii="Tahoma" w:hAnsi="Tahoma" w:cs="Times New Roman"/>
      <w:sz w:val="16"/>
    </w:rPr>
  </w:style>
  <w:style w:type="paragraph" w:styleId="FootnoteText">
    <w:name w:val="footnote text"/>
    <w:basedOn w:val="Normal"/>
    <w:link w:val="FootnoteTextChar"/>
    <w:uiPriority w:val="99"/>
    <w:rsid w:val="0033780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3780E"/>
    <w:rPr>
      <w:rFonts w:cs="Times New Roman"/>
    </w:rPr>
  </w:style>
  <w:style w:type="character" w:styleId="FootnoteReference">
    <w:name w:val="footnote reference"/>
    <w:basedOn w:val="DefaultParagraphFont"/>
    <w:uiPriority w:val="99"/>
    <w:rsid w:val="0033780E"/>
    <w:rPr>
      <w:rFonts w:cs="Times New Roman"/>
      <w:vertAlign w:val="superscript"/>
    </w:rPr>
  </w:style>
  <w:style w:type="paragraph" w:styleId="Title">
    <w:name w:val="Title"/>
    <w:basedOn w:val="Normal"/>
    <w:link w:val="TitleChar1"/>
    <w:uiPriority w:val="99"/>
    <w:qFormat/>
    <w:locked/>
    <w:rsid w:val="00D24B51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F309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D24B51"/>
    <w:rPr>
      <w:sz w:val="24"/>
    </w:rPr>
  </w:style>
  <w:style w:type="paragraph" w:styleId="Header">
    <w:name w:val="header"/>
    <w:basedOn w:val="Normal"/>
    <w:link w:val="HeaderChar"/>
    <w:uiPriority w:val="99"/>
    <w:rsid w:val="0015585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F3091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585A"/>
    <w:rPr>
      <w:rFonts w:cs="Times New Roman"/>
    </w:rPr>
  </w:style>
  <w:style w:type="paragraph" w:customStyle="1" w:styleId="10">
    <w:name w:val="Абзац списка1"/>
    <w:basedOn w:val="Normal"/>
    <w:uiPriority w:val="99"/>
    <w:rsid w:val="00DF6777"/>
    <w:pPr>
      <w:autoSpaceDE w:val="0"/>
      <w:autoSpaceDN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28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znechnoe.lenob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587</TotalTime>
  <Pages>3</Pages>
  <Words>1151</Words>
  <Characters>6565</Characters>
  <Application>Microsoft Office Outlook</Application>
  <DocSecurity>0</DocSecurity>
  <Lines>0</Lines>
  <Paragraphs>0</Paragraphs>
  <ScaleCrop>false</ScaleCrop>
  <Company>Сяськелевское СП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                 ПРОЕКТ</dc:title>
  <dc:subject/>
  <dc:creator>Администрация</dc:creator>
  <cp:keywords/>
  <dc:description/>
  <cp:lastModifiedBy>Пользователь</cp:lastModifiedBy>
  <cp:revision>114</cp:revision>
  <cp:lastPrinted>2019-07-19T08:55:00Z</cp:lastPrinted>
  <dcterms:created xsi:type="dcterms:W3CDTF">2019-02-18T05:53:00Z</dcterms:created>
  <dcterms:modified xsi:type="dcterms:W3CDTF">2019-07-19T08:57:00Z</dcterms:modified>
</cp:coreProperties>
</file>