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C5" w:rsidRDefault="009B5A06" w:rsidP="00C6685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64D3A">
        <w:rPr>
          <w:rFonts w:ascii="Times New Roman" w:hAnsi="Times New Roman" w:cs="Times New Roman"/>
          <w:b/>
          <w:sz w:val="44"/>
          <w:szCs w:val="44"/>
        </w:rPr>
        <w:t>2018 г</w:t>
      </w:r>
      <w:r w:rsidR="00C66859" w:rsidRPr="00064D3A">
        <w:rPr>
          <w:rFonts w:ascii="Times New Roman" w:hAnsi="Times New Roman" w:cs="Times New Roman"/>
          <w:b/>
          <w:sz w:val="44"/>
          <w:szCs w:val="44"/>
        </w:rPr>
        <w:t xml:space="preserve">од добровольца </w:t>
      </w:r>
      <w:r w:rsidRPr="00064D3A">
        <w:rPr>
          <w:rFonts w:ascii="Times New Roman" w:hAnsi="Times New Roman" w:cs="Times New Roman"/>
          <w:b/>
          <w:sz w:val="44"/>
          <w:szCs w:val="44"/>
        </w:rPr>
        <w:t>(</w:t>
      </w:r>
      <w:r w:rsidR="00C66859" w:rsidRPr="00064D3A">
        <w:rPr>
          <w:rFonts w:ascii="Times New Roman" w:hAnsi="Times New Roman" w:cs="Times New Roman"/>
          <w:b/>
          <w:sz w:val="44"/>
          <w:szCs w:val="44"/>
        </w:rPr>
        <w:t>волонтёра</w:t>
      </w:r>
      <w:r w:rsidRPr="00064D3A">
        <w:rPr>
          <w:rFonts w:ascii="Times New Roman" w:hAnsi="Times New Roman" w:cs="Times New Roman"/>
          <w:b/>
          <w:sz w:val="44"/>
          <w:szCs w:val="44"/>
        </w:rPr>
        <w:t>).</w:t>
      </w:r>
    </w:p>
    <w:p w:rsidR="00DE7DA4" w:rsidRPr="00DE7DA4" w:rsidRDefault="00DE7DA4" w:rsidP="00C6685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812"/>
      </w:tblGrid>
      <w:tr w:rsidR="00064D3A" w:rsidTr="00595C6E">
        <w:trPr>
          <w:trHeight w:val="2541"/>
        </w:trPr>
        <w:tc>
          <w:tcPr>
            <w:tcW w:w="4644" w:type="dxa"/>
          </w:tcPr>
          <w:p w:rsidR="00064D3A" w:rsidRDefault="00064D3A" w:rsidP="009B5A06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737513" cy="1606163"/>
                  <wp:effectExtent l="19050" t="0" r="5687" b="0"/>
                  <wp:docPr id="1" name="Рисунок 1" descr="D:\Desktop\Оля\BgE96KCJFJ-300xx1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Оля\BgE96KCJFJ-300xx1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6970" cy="1611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064D3A" w:rsidRDefault="00064D3A" w:rsidP="00595C6E">
            <w:pPr>
              <w:ind w:right="57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5A06">
              <w:rPr>
                <w:rFonts w:ascii="Times New Roman" w:hAnsi="Times New Roman" w:cs="Times New Roman"/>
                <w:sz w:val="28"/>
                <w:szCs w:val="28"/>
              </w:rPr>
              <w:t>В рамках года добровольца и волонтёра России, объявленного Указом Президента Российской Федерации, Главное управление МЧС России по Ленинградской области запускает проект «Доброволец МЧС Ленинградской области».</w:t>
            </w:r>
            <w:proofErr w:type="gramEnd"/>
            <w:r w:rsidR="00595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5A06">
              <w:rPr>
                <w:rFonts w:ascii="Times New Roman" w:hAnsi="Times New Roman" w:cs="Times New Roman"/>
                <w:sz w:val="28"/>
                <w:szCs w:val="28"/>
              </w:rPr>
              <w:t>Сотрудничество с добровольческими формированиями в нашем регионе ведётся уже не первый год.</w:t>
            </w:r>
          </w:p>
        </w:tc>
      </w:tr>
    </w:tbl>
    <w:p w:rsidR="00C66859" w:rsidRDefault="00C66859" w:rsidP="009B5A06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9B5A06">
        <w:rPr>
          <w:rFonts w:ascii="Times New Roman" w:hAnsi="Times New Roman" w:cs="Times New Roman"/>
          <w:sz w:val="28"/>
          <w:szCs w:val="28"/>
        </w:rPr>
        <w:tab/>
        <w:t>Сложно переоценить помощь этих людей с горячими сердцами и широкой душой. Они помогают в поиске</w:t>
      </w:r>
      <w:r w:rsidR="007719E6" w:rsidRPr="009B5A06">
        <w:rPr>
          <w:rFonts w:ascii="Times New Roman" w:hAnsi="Times New Roman" w:cs="Times New Roman"/>
          <w:sz w:val="28"/>
          <w:szCs w:val="28"/>
        </w:rPr>
        <w:t xml:space="preserve"> людей в природной среде, тушении пожаров и спасении людей на водных объектах. Только за 2017 год при участии добровольческих формирований было спасено 574 человек, заблудившихся в лесах </w:t>
      </w:r>
      <w:proofErr w:type="gramStart"/>
      <w:r w:rsidR="007719E6" w:rsidRPr="009B5A06"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  <w:r w:rsidR="007719E6" w:rsidRPr="009B5A0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70147B" w:rsidRPr="009B5A06">
        <w:rPr>
          <w:rFonts w:ascii="Times New Roman" w:hAnsi="Times New Roman" w:cs="Times New Roman"/>
          <w:sz w:val="28"/>
          <w:szCs w:val="28"/>
        </w:rPr>
        <w:t>, добровольные пожарные самостоятельно потушили 102 пожара. 119 раз добровольцы оказали помощь в обеспечении безопасности на водных объектах.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536"/>
      </w:tblGrid>
      <w:tr w:rsidR="00064D3A" w:rsidTr="00595C6E">
        <w:tc>
          <w:tcPr>
            <w:tcW w:w="5920" w:type="dxa"/>
          </w:tcPr>
          <w:p w:rsidR="00064D3A" w:rsidRDefault="00595C6E" w:rsidP="00595C6E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64D3A" w:rsidRPr="009B5A06">
              <w:rPr>
                <w:rFonts w:ascii="Times New Roman" w:hAnsi="Times New Roman" w:cs="Times New Roman"/>
                <w:sz w:val="28"/>
                <w:szCs w:val="28"/>
              </w:rPr>
              <w:t xml:space="preserve">Сегодня каждый житель Ленинградской области может принять участие в масштабном проекте, реализуемом Главным управлением МЧС России по Ленинградской области и протянуть руку помощи тем, кто оказался в беде. </w:t>
            </w:r>
            <w:r w:rsidRPr="009B5A06">
              <w:rPr>
                <w:rFonts w:ascii="Times New Roman" w:hAnsi="Times New Roman" w:cs="Times New Roman"/>
                <w:sz w:val="28"/>
                <w:szCs w:val="28"/>
              </w:rPr>
              <w:t>Мы призываем всех неравнодушных людей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B5A06">
              <w:rPr>
                <w:rFonts w:ascii="Times New Roman" w:hAnsi="Times New Roman" w:cs="Times New Roman"/>
                <w:sz w:val="28"/>
                <w:szCs w:val="28"/>
              </w:rPr>
              <w:t xml:space="preserve"> вступать в ряды добровольцев МЧС </w:t>
            </w:r>
            <w:proofErr w:type="gramStart"/>
            <w:r w:rsidRPr="009B5A06">
              <w:rPr>
                <w:rFonts w:ascii="Times New Roman" w:hAnsi="Times New Roman" w:cs="Times New Roman"/>
                <w:sz w:val="28"/>
                <w:szCs w:val="28"/>
              </w:rPr>
              <w:t>Ленинградской</w:t>
            </w:r>
            <w:proofErr w:type="gramEnd"/>
            <w:r w:rsidRPr="009B5A06">
              <w:rPr>
                <w:rFonts w:ascii="Times New Roman" w:hAnsi="Times New Roman" w:cs="Times New Roman"/>
                <w:sz w:val="28"/>
                <w:szCs w:val="28"/>
              </w:rPr>
              <w:t xml:space="preserve"> области.</w:t>
            </w:r>
          </w:p>
        </w:tc>
        <w:tc>
          <w:tcPr>
            <w:tcW w:w="4536" w:type="dxa"/>
          </w:tcPr>
          <w:p w:rsidR="00064D3A" w:rsidRDefault="00064D3A" w:rsidP="00595C6E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681853" cy="1598212"/>
                  <wp:effectExtent l="19050" t="0" r="4197" b="0"/>
                  <wp:docPr id="2" name="Рисунок 2" descr="D:\Desktop\Оля\0SMswpJt10-300xx1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esktop\Оля\0SMswpJt10-300xx1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540" cy="1601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2258" w:rsidRPr="009B5A06" w:rsidRDefault="00D82258" w:rsidP="009B5A06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9B5A06">
        <w:rPr>
          <w:rFonts w:ascii="Times New Roman" w:hAnsi="Times New Roman" w:cs="Times New Roman"/>
          <w:sz w:val="28"/>
          <w:szCs w:val="28"/>
        </w:rPr>
        <w:tab/>
        <w:t>Привлечение добровольных спасателей планируется по трём направлениям:</w:t>
      </w:r>
    </w:p>
    <w:p w:rsidR="00D82258" w:rsidRPr="009B5A06" w:rsidRDefault="00D82258" w:rsidP="009B5A06">
      <w:pPr>
        <w:pStyle w:val="a3"/>
        <w:numPr>
          <w:ilvl w:val="0"/>
          <w:numId w:val="1"/>
        </w:numPr>
        <w:spacing w:after="0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B5A06">
        <w:rPr>
          <w:rFonts w:ascii="Times New Roman" w:hAnsi="Times New Roman" w:cs="Times New Roman"/>
          <w:sz w:val="28"/>
          <w:szCs w:val="28"/>
        </w:rPr>
        <w:t>Поисково-спасательные работы в природной среде (поиски заблудившихся в лесу)</w:t>
      </w:r>
    </w:p>
    <w:p w:rsidR="00D82258" w:rsidRPr="009B5A06" w:rsidRDefault="00D82258" w:rsidP="009B5A06">
      <w:pPr>
        <w:pStyle w:val="a3"/>
        <w:numPr>
          <w:ilvl w:val="0"/>
          <w:numId w:val="1"/>
        </w:numPr>
        <w:spacing w:after="0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B5A06">
        <w:rPr>
          <w:rFonts w:ascii="Times New Roman" w:hAnsi="Times New Roman" w:cs="Times New Roman"/>
          <w:sz w:val="28"/>
          <w:szCs w:val="28"/>
        </w:rPr>
        <w:t>Добровольные пожарные (могут привлекаться к тушению природных пожаров и палов травы)</w:t>
      </w:r>
    </w:p>
    <w:p w:rsidR="00D82258" w:rsidRPr="009B5A06" w:rsidRDefault="00D82258" w:rsidP="009B5A06">
      <w:pPr>
        <w:pStyle w:val="a3"/>
        <w:numPr>
          <w:ilvl w:val="0"/>
          <w:numId w:val="1"/>
        </w:numPr>
        <w:spacing w:after="0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B5A06">
        <w:rPr>
          <w:rFonts w:ascii="Times New Roman" w:hAnsi="Times New Roman" w:cs="Times New Roman"/>
          <w:sz w:val="28"/>
          <w:szCs w:val="28"/>
        </w:rPr>
        <w:t>Спасатели на воде.</w:t>
      </w:r>
    </w:p>
    <w:p w:rsidR="00D82258" w:rsidRPr="009B5A06" w:rsidRDefault="00D82258" w:rsidP="009B5A06">
      <w:pPr>
        <w:pStyle w:val="a3"/>
        <w:spacing w:after="0"/>
        <w:ind w:left="0"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5A06">
        <w:rPr>
          <w:rFonts w:ascii="Times New Roman" w:hAnsi="Times New Roman" w:cs="Times New Roman"/>
          <w:sz w:val="28"/>
          <w:szCs w:val="28"/>
        </w:rPr>
        <w:t xml:space="preserve">Всем имеющим возможность и желание помогать другим людям предлагается </w:t>
      </w:r>
      <w:r w:rsidR="002B26AA" w:rsidRPr="009B5A06">
        <w:rPr>
          <w:rFonts w:ascii="Times New Roman" w:hAnsi="Times New Roman" w:cs="Times New Roman"/>
          <w:sz w:val="28"/>
          <w:szCs w:val="28"/>
        </w:rPr>
        <w:t>заполнить АНКЕТУ ДОБРОВОЛЬЦА, размещённую на сайте Главного управления или позвонить специалистам Центра управления в кризисных ситуациях Главного управления МЧС России по Ленинградской области и ответить на вопросы анкеты. Информация будет храниться в базе данных. В случае необходимости с вами свяжется сотрудник МЧС, и тогда, под руководством профессионалов, вы сможете оказать посильную помощь людям, нуждающимся в ней.</w:t>
      </w:r>
    </w:p>
    <w:p w:rsidR="002B26AA" w:rsidRPr="009B5A06" w:rsidRDefault="002B26AA" w:rsidP="009B5A06">
      <w:pPr>
        <w:pStyle w:val="a3"/>
        <w:spacing w:after="0"/>
        <w:ind w:left="0"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5A06">
        <w:rPr>
          <w:rFonts w:ascii="Times New Roman" w:hAnsi="Times New Roman" w:cs="Times New Roman"/>
          <w:sz w:val="28"/>
          <w:szCs w:val="28"/>
        </w:rPr>
        <w:t>Подробную информацию о проекте «Доброволец МЧС Ленинградской области» и анкету вы можете найти на сайте Главного управления МЧС России по Ленинградской области или позвонив по телефону 8 (812)-579-99-99.</w:t>
      </w:r>
    </w:p>
    <w:p w:rsidR="002B26AA" w:rsidRDefault="002B26AA" w:rsidP="009B5A06">
      <w:pPr>
        <w:pStyle w:val="a3"/>
        <w:spacing w:after="0"/>
        <w:ind w:left="0" w:right="57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ЕСЛИ ВЫ НЕ РАВНОДУШНЫ И ВАМ НЕ БЕЗРАЗЛИЧНА </w:t>
      </w:r>
      <w:r w:rsidR="009B5A06">
        <w:rPr>
          <w:rFonts w:ascii="Times New Roman" w:hAnsi="Times New Roman" w:cs="Times New Roman"/>
          <w:b/>
          <w:sz w:val="28"/>
          <w:szCs w:val="28"/>
        </w:rPr>
        <w:t>СУДЬБА ЛЮДЕЙ ПОПАВШИХ В БЕДУ – ВСТУПАЙТЕ В РЯДЫ ДОБРОВОЛЬЦЕВ МЧС ЛЕНИНГРАДСКОЙ ОБЛАСТИ!</w:t>
      </w:r>
    </w:p>
    <w:p w:rsidR="00595C6E" w:rsidRDefault="00595C6E" w:rsidP="00E027AB">
      <w:pPr>
        <w:pStyle w:val="a3"/>
        <w:spacing w:after="0"/>
        <w:ind w:left="0" w:right="57"/>
        <w:rPr>
          <w:rFonts w:ascii="Times New Roman" w:hAnsi="Times New Roman" w:cs="Times New Roman"/>
          <w:b/>
          <w:sz w:val="24"/>
          <w:szCs w:val="24"/>
        </w:rPr>
      </w:pPr>
    </w:p>
    <w:p w:rsidR="001D0CAE" w:rsidRPr="00595C6E" w:rsidRDefault="00E027AB" w:rsidP="00E027AB">
      <w:pPr>
        <w:pStyle w:val="a3"/>
        <w:spacing w:after="0"/>
        <w:ind w:left="0" w:right="57"/>
        <w:rPr>
          <w:rFonts w:ascii="Times New Roman" w:hAnsi="Times New Roman" w:cs="Times New Roman"/>
          <w:b/>
        </w:rPr>
      </w:pPr>
      <w:r w:rsidRPr="00595C6E">
        <w:rPr>
          <w:rFonts w:ascii="Times New Roman" w:hAnsi="Times New Roman" w:cs="Times New Roman"/>
          <w:b/>
        </w:rPr>
        <w:t xml:space="preserve">ОНД иПР Приозерского района УНДиПР Главное управление МЧС России </w:t>
      </w:r>
      <w:proofErr w:type="gramStart"/>
      <w:r w:rsidRPr="00595C6E">
        <w:rPr>
          <w:rFonts w:ascii="Times New Roman" w:hAnsi="Times New Roman" w:cs="Times New Roman"/>
          <w:b/>
        </w:rPr>
        <w:t>по</w:t>
      </w:r>
      <w:proofErr w:type="gramEnd"/>
      <w:r w:rsidRPr="00595C6E">
        <w:rPr>
          <w:rFonts w:ascii="Times New Roman" w:hAnsi="Times New Roman" w:cs="Times New Roman"/>
          <w:b/>
        </w:rPr>
        <w:t xml:space="preserve"> Ленинградской области (тел.: 8-813-79-37-158)</w:t>
      </w:r>
    </w:p>
    <w:sectPr w:rsidR="001D0CAE" w:rsidRPr="00595C6E" w:rsidSect="00595C6E">
      <w:pgSz w:w="11906" w:h="16838"/>
      <w:pgMar w:top="284" w:right="282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97B23"/>
    <w:multiLevelType w:val="hybridMultilevel"/>
    <w:tmpl w:val="3D847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66859"/>
    <w:rsid w:val="00064D3A"/>
    <w:rsid w:val="000F28DD"/>
    <w:rsid w:val="001D0CAE"/>
    <w:rsid w:val="002B26AA"/>
    <w:rsid w:val="00595C6E"/>
    <w:rsid w:val="005B58C5"/>
    <w:rsid w:val="0070147B"/>
    <w:rsid w:val="007719E6"/>
    <w:rsid w:val="00804484"/>
    <w:rsid w:val="009B5A06"/>
    <w:rsid w:val="00AF7AA3"/>
    <w:rsid w:val="00C66859"/>
    <w:rsid w:val="00D82258"/>
    <w:rsid w:val="00DE7DA4"/>
    <w:rsid w:val="00E0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258"/>
    <w:pPr>
      <w:ind w:left="720"/>
      <w:contextualSpacing/>
    </w:pPr>
  </w:style>
  <w:style w:type="table" w:styleId="a4">
    <w:name w:val="Table Grid"/>
    <w:basedOn w:val="a1"/>
    <w:uiPriority w:val="59"/>
    <w:rsid w:val="00064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4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ВДПО</dc:creator>
  <cp:lastModifiedBy>user</cp:lastModifiedBy>
  <cp:revision>3</cp:revision>
  <cp:lastPrinted>2018-02-12T11:51:00Z</cp:lastPrinted>
  <dcterms:created xsi:type="dcterms:W3CDTF">2018-02-12T11:51:00Z</dcterms:created>
  <dcterms:modified xsi:type="dcterms:W3CDTF">2018-02-12T11:52:00Z</dcterms:modified>
</cp:coreProperties>
</file>