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Контрольно-счетный орган </w:t>
      </w:r>
    </w:p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</w:t>
      </w:r>
    </w:p>
    <w:p w:rsidR="0012703A" w:rsidRPr="00815A0F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12703A" w:rsidRDefault="0012703A" w:rsidP="00CE7322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p w:rsidR="0012703A" w:rsidRPr="005D7FAD" w:rsidRDefault="0012703A" w:rsidP="005D7FAD">
      <w:pPr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Pr="005D7FAD"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</w:p>
    <w:p w:rsidR="0012703A" w:rsidRPr="004C1B4A" w:rsidRDefault="0012703A" w:rsidP="00305FC2">
      <w:pPr>
        <w:spacing w:after="0" w:line="240" w:lineRule="auto"/>
        <w:ind w:right="-1"/>
        <w:jc w:val="center"/>
        <w:rPr>
          <w:rFonts w:ascii="Times New Roman" w:hAnsi="Times New Roman"/>
          <w:bCs/>
          <w:iCs/>
          <w:sz w:val="24"/>
          <w:szCs w:val="24"/>
        </w:rPr>
      </w:pPr>
      <w:r w:rsidRPr="004C1B4A">
        <w:rPr>
          <w:rFonts w:ascii="Times New Roman" w:hAnsi="Times New Roman"/>
          <w:bCs/>
          <w:sz w:val="24"/>
          <w:szCs w:val="24"/>
        </w:rPr>
        <w:t>на проект решения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«О внесении изменений и дополнений  в</w:t>
      </w:r>
      <w:r>
        <w:rPr>
          <w:rFonts w:ascii="Times New Roman" w:hAnsi="Times New Roman"/>
          <w:bCs/>
          <w:sz w:val="24"/>
          <w:szCs w:val="24"/>
        </w:rPr>
        <w:t xml:space="preserve"> решение Совета депутатов  от  06.12.2017 г. № 108</w:t>
      </w:r>
      <w:r w:rsidRPr="004C1B4A">
        <w:rPr>
          <w:rFonts w:ascii="Times New Roman" w:hAnsi="Times New Roman"/>
          <w:bCs/>
          <w:sz w:val="24"/>
          <w:szCs w:val="24"/>
        </w:rPr>
        <w:t xml:space="preserve"> «О бюджете муниципального образования Кузнечнинское городское поселение муниципального образования Приозерский муниципальный райо</w:t>
      </w:r>
      <w:r>
        <w:rPr>
          <w:rFonts w:ascii="Times New Roman" w:hAnsi="Times New Roman"/>
          <w:bCs/>
          <w:sz w:val="24"/>
          <w:szCs w:val="24"/>
        </w:rPr>
        <w:t>н Ленинградской области  на 2018 год  и на плановый период 2019-2020</w:t>
      </w:r>
      <w:r w:rsidRPr="004C1B4A">
        <w:rPr>
          <w:rFonts w:ascii="Times New Roman" w:hAnsi="Times New Roman"/>
          <w:bCs/>
          <w:sz w:val="24"/>
          <w:szCs w:val="24"/>
        </w:rPr>
        <w:t xml:space="preserve"> годов»</w:t>
      </w:r>
      <w:r w:rsidRPr="004C1B4A">
        <w:rPr>
          <w:rFonts w:ascii="Times New Roman" w:hAnsi="Times New Roman"/>
          <w:bCs/>
          <w:iCs/>
          <w:sz w:val="24"/>
          <w:szCs w:val="24"/>
        </w:rPr>
        <w:t>.</w:t>
      </w:r>
    </w:p>
    <w:p w:rsidR="0012703A" w:rsidRDefault="0012703A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703A" w:rsidRDefault="0012703A" w:rsidP="005F4149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 w:rsidR="009B3EB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</w:t>
      </w:r>
      <w:r w:rsidR="00B2677A">
        <w:rPr>
          <w:rFonts w:ascii="Times New Roman" w:hAnsi="Times New Roman"/>
          <w:bCs/>
          <w:iCs/>
          <w:sz w:val="24"/>
          <w:szCs w:val="24"/>
        </w:rPr>
        <w:t xml:space="preserve">                             «05» июня</w:t>
      </w:r>
      <w:r>
        <w:rPr>
          <w:rFonts w:ascii="Times New Roman" w:hAnsi="Times New Roman"/>
          <w:bCs/>
          <w:iCs/>
          <w:sz w:val="24"/>
          <w:szCs w:val="24"/>
        </w:rPr>
        <w:t xml:space="preserve">  2018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12703A" w:rsidRPr="00815A0F" w:rsidRDefault="0012703A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703A" w:rsidRPr="00305FC2" w:rsidRDefault="0012703A" w:rsidP="00305FC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 xml:space="preserve">Рассмотрев представленный  проект решения Совета депутатов МО Кузнечнинское городское поселение МО Приозерский муниципальный район Ленинградской области (далее проект Решения),  контрольно-счетным органом отмечено, что согласно проекту Решения </w:t>
      </w:r>
      <w:r w:rsidRPr="009468B4">
        <w:rPr>
          <w:rFonts w:ascii="Times New Roman" w:hAnsi="Times New Roman"/>
          <w:b/>
          <w:bCs/>
          <w:sz w:val="24"/>
          <w:szCs w:val="24"/>
        </w:rPr>
        <w:t>основные пар</w:t>
      </w:r>
      <w:r>
        <w:rPr>
          <w:rFonts w:ascii="Times New Roman" w:hAnsi="Times New Roman"/>
          <w:b/>
          <w:bCs/>
          <w:sz w:val="24"/>
          <w:szCs w:val="24"/>
        </w:rPr>
        <w:t>аметры бюджета на 2018</w:t>
      </w:r>
      <w:r w:rsidRPr="009468B4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Pr="00305FC2">
        <w:rPr>
          <w:rFonts w:ascii="Times New Roman" w:hAnsi="Times New Roman"/>
          <w:bCs/>
          <w:sz w:val="24"/>
          <w:szCs w:val="24"/>
        </w:rPr>
        <w:t>:</w:t>
      </w:r>
    </w:p>
    <w:p w:rsidR="0012703A" w:rsidRDefault="0012703A" w:rsidP="009468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Pr="00305FC2" w:rsidRDefault="0012703A" w:rsidP="00305FC2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 xml:space="preserve">-доходы бюджета с </w:t>
      </w:r>
      <w:r w:rsidR="006738DE">
        <w:rPr>
          <w:rFonts w:ascii="Times New Roman" w:hAnsi="Times New Roman"/>
          <w:bCs/>
          <w:sz w:val="24"/>
          <w:szCs w:val="24"/>
        </w:rPr>
        <w:t>63670,6 тыс. руб. уменьша</w:t>
      </w:r>
      <w:r w:rsidR="009B3EB1">
        <w:rPr>
          <w:rFonts w:ascii="Times New Roman" w:hAnsi="Times New Roman"/>
          <w:bCs/>
          <w:sz w:val="24"/>
          <w:szCs w:val="24"/>
        </w:rPr>
        <w:t>тся</w:t>
      </w:r>
      <w:r w:rsidRPr="00305FC2">
        <w:rPr>
          <w:rFonts w:ascii="Times New Roman" w:hAnsi="Times New Roman"/>
          <w:bCs/>
          <w:sz w:val="24"/>
          <w:szCs w:val="24"/>
        </w:rPr>
        <w:t xml:space="preserve"> на </w:t>
      </w:r>
      <w:r w:rsidR="009B3EB1">
        <w:rPr>
          <w:rFonts w:ascii="Times New Roman" w:hAnsi="Times New Roman"/>
          <w:bCs/>
          <w:sz w:val="24"/>
          <w:szCs w:val="24"/>
        </w:rPr>
        <w:t>7510,8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5FC2">
        <w:rPr>
          <w:rFonts w:ascii="Times New Roman" w:hAnsi="Times New Roman"/>
          <w:bCs/>
          <w:sz w:val="24"/>
          <w:szCs w:val="24"/>
        </w:rPr>
        <w:t xml:space="preserve">тыс. руб. и составят </w:t>
      </w:r>
      <w:r w:rsidR="009B3EB1">
        <w:rPr>
          <w:rFonts w:ascii="Times New Roman" w:hAnsi="Times New Roman"/>
          <w:bCs/>
          <w:sz w:val="24"/>
          <w:szCs w:val="24"/>
        </w:rPr>
        <w:t>56159,8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5FC2">
        <w:rPr>
          <w:rFonts w:ascii="Times New Roman" w:hAnsi="Times New Roman"/>
          <w:bCs/>
          <w:sz w:val="24"/>
          <w:szCs w:val="24"/>
        </w:rPr>
        <w:t>тыс. руб.;</w:t>
      </w:r>
      <w:bookmarkStart w:id="0" w:name="_GoBack"/>
      <w:bookmarkEnd w:id="0"/>
    </w:p>
    <w:p w:rsidR="0012703A" w:rsidRPr="00305FC2" w:rsidRDefault="009B3EB1" w:rsidP="00305FC2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-расходы бюджета с 65057,5</w:t>
      </w:r>
      <w:r w:rsidR="0012703A" w:rsidRPr="00305FC2">
        <w:rPr>
          <w:rFonts w:ascii="Times New Roman" w:hAnsi="Times New Roman"/>
          <w:bCs/>
          <w:sz w:val="24"/>
          <w:szCs w:val="24"/>
        </w:rPr>
        <w:t xml:space="preserve"> тыс.руб.</w:t>
      </w:r>
      <w:r w:rsidR="00B267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уменьшатся</w:t>
      </w:r>
      <w:r w:rsidR="0012703A" w:rsidRPr="00305FC2"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601E6">
        <w:rPr>
          <w:rFonts w:ascii="Times New Roman" w:hAnsi="Times New Roman"/>
          <w:bCs/>
          <w:sz w:val="24"/>
          <w:szCs w:val="24"/>
        </w:rPr>
        <w:t>75</w:t>
      </w:r>
      <w:r w:rsidR="00AC760F">
        <w:rPr>
          <w:rFonts w:ascii="Times New Roman" w:hAnsi="Times New Roman"/>
          <w:bCs/>
          <w:sz w:val="24"/>
          <w:szCs w:val="24"/>
        </w:rPr>
        <w:t>10,8</w:t>
      </w:r>
      <w:r w:rsidR="0012703A">
        <w:rPr>
          <w:rFonts w:ascii="Times New Roman" w:hAnsi="Times New Roman"/>
          <w:bCs/>
          <w:sz w:val="24"/>
          <w:szCs w:val="24"/>
        </w:rPr>
        <w:t xml:space="preserve"> </w:t>
      </w:r>
      <w:r w:rsidR="0012703A" w:rsidRPr="00305FC2">
        <w:rPr>
          <w:rFonts w:ascii="Times New Roman" w:hAnsi="Times New Roman"/>
          <w:bCs/>
          <w:sz w:val="24"/>
          <w:szCs w:val="24"/>
        </w:rPr>
        <w:t xml:space="preserve">тыс. руб. и составят </w:t>
      </w:r>
      <w:r>
        <w:rPr>
          <w:rFonts w:ascii="Times New Roman" w:hAnsi="Times New Roman"/>
          <w:bCs/>
          <w:sz w:val="24"/>
          <w:szCs w:val="24"/>
        </w:rPr>
        <w:t>57546,7</w:t>
      </w:r>
      <w:r w:rsidR="0012703A" w:rsidRPr="00305FC2">
        <w:rPr>
          <w:rFonts w:ascii="Times New Roman" w:hAnsi="Times New Roman"/>
          <w:bCs/>
          <w:sz w:val="24"/>
          <w:szCs w:val="24"/>
        </w:rPr>
        <w:t xml:space="preserve"> тыс. руб.;</w:t>
      </w:r>
    </w:p>
    <w:p w:rsidR="0012703A" w:rsidRDefault="0012703A" w:rsidP="00305FC2">
      <w:pPr>
        <w:spacing w:after="12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>-дефицит бюджета</w:t>
      </w:r>
      <w:r w:rsidR="002648DA">
        <w:rPr>
          <w:rFonts w:ascii="Times New Roman" w:hAnsi="Times New Roman"/>
          <w:bCs/>
          <w:sz w:val="24"/>
          <w:szCs w:val="24"/>
        </w:rPr>
        <w:t xml:space="preserve"> остается на прежнем уровне и составит1386,9 тыс.руб.</w:t>
      </w:r>
    </w:p>
    <w:p w:rsidR="0012703A" w:rsidRDefault="0012703A" w:rsidP="006774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Pr="009468B4" w:rsidRDefault="0012703A" w:rsidP="009468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9468B4">
        <w:rPr>
          <w:rFonts w:ascii="Times New Roman" w:hAnsi="Times New Roman"/>
          <w:bCs/>
          <w:sz w:val="24"/>
          <w:szCs w:val="24"/>
          <w:u w:val="single"/>
        </w:rPr>
        <w:t>Осн</w:t>
      </w:r>
      <w:r>
        <w:rPr>
          <w:rFonts w:ascii="Times New Roman" w:hAnsi="Times New Roman"/>
          <w:bCs/>
          <w:sz w:val="24"/>
          <w:szCs w:val="24"/>
          <w:u w:val="single"/>
        </w:rPr>
        <w:t>овные показатели бюджета на 2018</w:t>
      </w:r>
      <w:r w:rsidRPr="009468B4">
        <w:rPr>
          <w:rFonts w:ascii="Times New Roman" w:hAnsi="Times New Roman"/>
          <w:bCs/>
          <w:sz w:val="24"/>
          <w:szCs w:val="24"/>
          <w:u w:val="single"/>
        </w:rPr>
        <w:t xml:space="preserve"> год приведены ниже в таблице №1</w:t>
      </w:r>
    </w:p>
    <w:p w:rsidR="0012703A" w:rsidRPr="00305FC2" w:rsidRDefault="0012703A" w:rsidP="009468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2703A" w:rsidRPr="00636A6F" w:rsidRDefault="0012703A" w:rsidP="005930DE">
      <w:pPr>
        <w:spacing w:after="0" w:line="240" w:lineRule="auto"/>
        <w:ind w:left="-363" w:right="-142" w:firstLine="363"/>
        <w:jc w:val="both"/>
        <w:rPr>
          <w:rFonts w:ascii="Times New Roman" w:hAnsi="Times New Roman"/>
          <w:b/>
          <w:bCs/>
          <w:iCs/>
        </w:rPr>
      </w:pPr>
      <w:r w:rsidRPr="00CE7322">
        <w:rPr>
          <w:rFonts w:ascii="Times New Roman" w:hAnsi="Times New Roman"/>
          <w:bCs/>
          <w:iCs/>
        </w:rPr>
        <w:t xml:space="preserve">Таблица №1                               </w:t>
      </w:r>
      <w:r w:rsidRPr="00636A6F">
        <w:rPr>
          <w:rFonts w:ascii="Times New Roman" w:hAnsi="Times New Roman"/>
          <w:bCs/>
          <w:iCs/>
        </w:rPr>
        <w:t>тыс. руб.</w:t>
      </w:r>
    </w:p>
    <w:tbl>
      <w:tblPr>
        <w:tblW w:w="961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1"/>
        <w:gridCol w:w="1274"/>
        <w:gridCol w:w="1276"/>
        <w:gridCol w:w="1418"/>
        <w:gridCol w:w="1417"/>
        <w:gridCol w:w="1276"/>
        <w:gridCol w:w="1389"/>
      </w:tblGrid>
      <w:tr w:rsidR="009C7795" w:rsidRPr="000475F6" w:rsidTr="009C7795">
        <w:trPr>
          <w:trHeight w:val="221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795" w:rsidRPr="000475F6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Проект Решения</w:t>
            </w:r>
          </w:p>
        </w:tc>
      </w:tr>
      <w:tr w:rsidR="009C7795" w:rsidRPr="000475F6" w:rsidTr="009C7795">
        <w:trPr>
          <w:trHeight w:val="15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3E79CE" w:rsidRDefault="009C7795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C7795" w:rsidRPr="000475F6" w:rsidRDefault="009C7795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Первоначальный бюджет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на 2018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Уточненный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</w:t>
            </w:r>
          </w:p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 том числе</w:t>
            </w:r>
          </w:p>
        </w:tc>
      </w:tr>
      <w:tr w:rsidR="009C7795" w:rsidRPr="000475F6" w:rsidTr="009C7795">
        <w:trPr>
          <w:trHeight w:val="15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3E79CE" w:rsidRDefault="009C7795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0475F6" w:rsidRDefault="009C7795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Налоговые,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0475F6">
              <w:rPr>
                <w:rFonts w:ascii="Times New Roman" w:eastAsia="Arial Unicode MS" w:hAnsi="Times New Roman"/>
                <w:b/>
                <w:sz w:val="16"/>
                <w:szCs w:val="16"/>
              </w:rPr>
              <w:t>Безвозмездные поступления</w:t>
            </w:r>
          </w:p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eastAsia="Arial Unicode MS" w:hAnsi="Times New Roman"/>
                <w:b/>
                <w:sz w:val="16"/>
                <w:szCs w:val="16"/>
              </w:rPr>
              <w:t>(от других бюджетов)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0475F6">
              <w:rPr>
                <w:rFonts w:ascii="Times New Roman" w:eastAsia="Arial Unicode MS" w:hAnsi="Times New Roman"/>
                <w:b/>
                <w:sz w:val="16"/>
                <w:szCs w:val="16"/>
              </w:rPr>
              <w:t>Расходы</w:t>
            </w:r>
          </w:p>
        </w:tc>
      </w:tr>
      <w:tr w:rsidR="009C7795" w:rsidRPr="00636A6F" w:rsidTr="009C7795">
        <w:trPr>
          <w:trHeight w:val="41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6</w:t>
            </w:r>
          </w:p>
        </w:tc>
      </w:tr>
      <w:tr w:rsidR="009C7795" w:rsidRPr="00636A6F" w:rsidTr="009C7795">
        <w:trPr>
          <w:trHeight w:val="22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AC3F4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49783,6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9C7795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63670,6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F066C2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56159,8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3E6F7F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29418,4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26741,4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9C7795" w:rsidRPr="00636A6F" w:rsidTr="009C7795">
        <w:trPr>
          <w:trHeight w:val="22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51089,4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9C7795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65057,5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57546,7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57546,7</w:t>
            </w:r>
          </w:p>
        </w:tc>
      </w:tr>
      <w:tr w:rsidR="009C7795" w:rsidRPr="00636A6F" w:rsidTr="009C7795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Дефицит  (-)</w:t>
            </w:r>
          </w:p>
          <w:p w:rsidR="009C7795" w:rsidRPr="00CE7322" w:rsidRDefault="009C7795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Профицит (+)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Default="009C7795" w:rsidP="000475F6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9C7795" w:rsidRPr="00CE7322" w:rsidRDefault="009C7795" w:rsidP="000475F6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9C7795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-1386,9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76582D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-1386,9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12703A" w:rsidRDefault="0012703A" w:rsidP="00615713">
      <w:pPr>
        <w:pStyle w:val="a5"/>
        <w:tabs>
          <w:tab w:val="left" w:pos="9720"/>
        </w:tabs>
        <w:ind w:left="-284" w:right="-142" w:firstLine="426"/>
        <w:jc w:val="both"/>
        <w:rPr>
          <w:sz w:val="20"/>
        </w:rPr>
      </w:pP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>В соответствии со статьей 92.1.Бюджетного кодекса РФ размер дефицита местного бюджета не должен</w:t>
      </w:r>
      <w:r>
        <w:rPr>
          <w:bCs/>
          <w:szCs w:val="24"/>
        </w:rPr>
        <w:t xml:space="preserve"> </w:t>
      </w:r>
      <w:r w:rsidRPr="00305FC2">
        <w:rPr>
          <w:bCs/>
          <w:szCs w:val="24"/>
        </w:rPr>
        <w:t>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lastRenderedPageBreak/>
        <w:t xml:space="preserve">Проектом Решения дефицит бюджета предусматривается в размере </w:t>
      </w:r>
      <w:r w:rsidR="009C7795">
        <w:rPr>
          <w:bCs/>
          <w:szCs w:val="24"/>
        </w:rPr>
        <w:t>4,7</w:t>
      </w:r>
      <w:r w:rsidRPr="00305FC2">
        <w:rPr>
          <w:bCs/>
          <w:szCs w:val="24"/>
        </w:rPr>
        <w:t>% от доходов бюджета без учета финансовой помощи из других бюджетов бюджетной системы РФ (</w:t>
      </w:r>
      <w:r>
        <w:rPr>
          <w:bCs/>
          <w:szCs w:val="24"/>
        </w:rPr>
        <w:t>1386,9</w:t>
      </w:r>
      <w:r w:rsidRPr="00305FC2">
        <w:rPr>
          <w:bCs/>
          <w:szCs w:val="24"/>
        </w:rPr>
        <w:t xml:space="preserve"> : </w:t>
      </w:r>
      <w:r w:rsidR="009C7795">
        <w:rPr>
          <w:bCs/>
          <w:szCs w:val="24"/>
        </w:rPr>
        <w:t>29418,4</w:t>
      </w:r>
      <w:r w:rsidRPr="00305FC2">
        <w:rPr>
          <w:bCs/>
          <w:szCs w:val="24"/>
        </w:rPr>
        <w:t>*100%=</w:t>
      </w:r>
      <w:r w:rsidR="009C7795">
        <w:rPr>
          <w:bCs/>
          <w:szCs w:val="24"/>
        </w:rPr>
        <w:t>4,7</w:t>
      </w:r>
      <w:r w:rsidRPr="00305FC2">
        <w:rPr>
          <w:bCs/>
          <w:szCs w:val="24"/>
        </w:rPr>
        <w:t xml:space="preserve"> %).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9B3EB1">
        <w:rPr>
          <w:bCs/>
          <w:szCs w:val="24"/>
        </w:rPr>
        <w:t>С</w:t>
      </w:r>
      <w:r w:rsidRPr="00305FC2">
        <w:rPr>
          <w:bCs/>
          <w:szCs w:val="24"/>
        </w:rPr>
        <w:t>огласно приложению №1 к проекту Решения «Источники внутреннего финансирования дефицита бюджета  муниципального образования  Кузнечнинское городское поселение на 201</w:t>
      </w:r>
      <w:r>
        <w:rPr>
          <w:bCs/>
          <w:szCs w:val="24"/>
        </w:rPr>
        <w:t>8</w:t>
      </w:r>
      <w:r w:rsidRPr="00305FC2">
        <w:rPr>
          <w:bCs/>
          <w:szCs w:val="24"/>
        </w:rPr>
        <w:t xml:space="preserve"> год»  в соответствии с нормами  статьи 96 Бюджетного кодекса РФ, дефицит  местного бюджета в сумме </w:t>
      </w:r>
      <w:r>
        <w:rPr>
          <w:bCs/>
          <w:szCs w:val="24"/>
        </w:rPr>
        <w:t>1386,9</w:t>
      </w:r>
      <w:r w:rsidRPr="00305FC2">
        <w:rPr>
          <w:bCs/>
          <w:szCs w:val="24"/>
        </w:rPr>
        <w:t>тыс. руб. предусматривается покрыть за счет: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 xml:space="preserve">- изменения остатков средств на счетах по учету средств бюджета в сумме </w:t>
      </w:r>
      <w:r>
        <w:rPr>
          <w:bCs/>
          <w:szCs w:val="24"/>
        </w:rPr>
        <w:t>1386,9</w:t>
      </w:r>
      <w:r w:rsidRPr="00305FC2">
        <w:rPr>
          <w:bCs/>
          <w:szCs w:val="24"/>
        </w:rPr>
        <w:t xml:space="preserve"> тыс. руб.;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>Таким образом, предусмотренный проектом Решения дефицит бюджета не противоречит нормам ст.92.1. БК РФ.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</w:p>
    <w:p w:rsidR="0012703A" w:rsidRPr="00305FC2" w:rsidRDefault="0012703A" w:rsidP="00305FC2">
      <w:pPr>
        <w:tabs>
          <w:tab w:val="left" w:pos="9720"/>
        </w:tabs>
        <w:spacing w:after="0" w:line="240" w:lineRule="auto"/>
        <w:ind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>Структура доходов бюджета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305FC2">
        <w:rPr>
          <w:rFonts w:ascii="Times New Roman" w:hAnsi="Times New Roman"/>
          <w:bCs/>
          <w:sz w:val="24"/>
          <w:szCs w:val="24"/>
        </w:rPr>
        <w:t xml:space="preserve"> год  и изменения в доходную часть бюджета  </w:t>
      </w:r>
      <w:r>
        <w:rPr>
          <w:rFonts w:ascii="Times New Roman" w:hAnsi="Times New Roman"/>
          <w:bCs/>
          <w:sz w:val="24"/>
          <w:szCs w:val="24"/>
        </w:rPr>
        <w:t>представлены ниже в таблице №2 (приложение №4</w:t>
      </w:r>
      <w:r w:rsidRPr="00305FC2">
        <w:rPr>
          <w:rFonts w:ascii="Times New Roman" w:hAnsi="Times New Roman"/>
          <w:bCs/>
          <w:sz w:val="24"/>
          <w:szCs w:val="24"/>
        </w:rPr>
        <w:t xml:space="preserve"> к проекту Решения).</w:t>
      </w:r>
    </w:p>
    <w:p w:rsidR="0012703A" w:rsidRDefault="0012703A" w:rsidP="00465244">
      <w:pPr>
        <w:spacing w:after="0" w:line="240" w:lineRule="auto"/>
        <w:ind w:left="-284" w:right="-142" w:firstLine="426"/>
        <w:jc w:val="both"/>
        <w:rPr>
          <w:rFonts w:ascii="Times New Roman" w:hAnsi="Times New Roman"/>
          <w:sz w:val="20"/>
          <w:szCs w:val="20"/>
        </w:rPr>
      </w:pPr>
    </w:p>
    <w:p w:rsidR="0012703A" w:rsidRPr="00465244" w:rsidRDefault="0012703A" w:rsidP="00465244">
      <w:pPr>
        <w:spacing w:after="0" w:line="240" w:lineRule="auto"/>
        <w:ind w:left="-284" w:right="-142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CE7322">
        <w:rPr>
          <w:rFonts w:ascii="Times New Roman" w:hAnsi="Times New Roman"/>
          <w:sz w:val="20"/>
          <w:szCs w:val="20"/>
        </w:rPr>
        <w:t>Таблица №2</w:t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  <w:t xml:space="preserve">       тыс. </w:t>
      </w:r>
      <w:r w:rsidRPr="00465244">
        <w:rPr>
          <w:rFonts w:ascii="Times New Roman" w:hAnsi="Times New Roman"/>
          <w:iCs/>
          <w:sz w:val="20"/>
          <w:szCs w:val="20"/>
        </w:rPr>
        <w:t>руб.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276"/>
        <w:gridCol w:w="1275"/>
        <w:gridCol w:w="1134"/>
      </w:tblGrid>
      <w:tr w:rsidR="0012703A" w:rsidRPr="00615D04" w:rsidTr="00DB7260">
        <w:trPr>
          <w:trHeight w:val="2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615D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Утверждено на 201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8</w:t>
            </w:r>
            <w:r w:rsidRPr="00615D04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( +/-)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iCs/>
                <w:sz w:val="16"/>
                <w:szCs w:val="16"/>
              </w:rPr>
              <w:t>4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615D04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Налоговые и неналоговые доходы  в  т. ч</w:t>
            </w:r>
            <w:r w:rsidRPr="009D4442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38959,2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87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29418,4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343576" w:rsidP="002A11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-9540,8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Налоги на товары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AC41AB" w:rsidRDefault="009B3EB1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>Земельный налог  в.т.ч: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0D6437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5457,9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0D6437" w:rsidRDefault="009B3EB1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5457,9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Земельный налог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0D6437" w:rsidRDefault="009B3EB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D6437">
              <w:rPr>
                <w:rFonts w:ascii="Times New Roman" w:hAnsi="Times New Roman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557,9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343576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576" w:rsidRPr="00343576" w:rsidRDefault="00343576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43576">
              <w:rPr>
                <w:rFonts w:ascii="Times New Roman" w:hAnsi="Times New Roman"/>
                <w:b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576" w:rsidRPr="00343576" w:rsidRDefault="00343576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576" w:rsidRPr="00343576" w:rsidRDefault="00343576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343576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576" w:rsidRPr="00343576" w:rsidRDefault="0034357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  <w:t>+1405,0</w:t>
            </w:r>
          </w:p>
        </w:tc>
      </w:tr>
      <w:tr w:rsidR="00343576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576" w:rsidRPr="00343576" w:rsidRDefault="00343576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43576">
              <w:rPr>
                <w:rFonts w:ascii="Times New Roman" w:hAnsi="Times New Roman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576" w:rsidRPr="00343576" w:rsidRDefault="00343576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576" w:rsidRPr="00343576" w:rsidRDefault="00343576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576" w:rsidRPr="00343576" w:rsidRDefault="0034357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+1405,0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0D6437" w:rsidRDefault="009B3EB1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hAnsi="Times New Roman"/>
                <w:b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0D6437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7036,0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0D6437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8341,2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343576"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  <w:t>+1305,2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5414,8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6720,0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+1305,2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-161,3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сдачи в аренду имущества, составляющего казну городских поселений(за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+161,3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F706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9B3EB1" w:rsidRPr="00465244" w:rsidTr="00DB7260">
        <w:trPr>
          <w:trHeight w:val="2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0D6437" w:rsidRDefault="009B3EB1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hAnsi="Times New Roman"/>
                <w:b/>
                <w:i/>
                <w:sz w:val="16"/>
                <w:szCs w:val="16"/>
              </w:rPr>
              <w:t>Доходы от оказания платных услуг (работ) и компенсации затрат государства, в  т. ч.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0D6437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0D6437" w:rsidRDefault="000B134C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+30,0</w:t>
            </w:r>
          </w:p>
        </w:tc>
      </w:tr>
      <w:tr w:rsidR="009B3EB1" w:rsidRPr="00465244" w:rsidTr="00DB7260">
        <w:trPr>
          <w:trHeight w:val="1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F7064E" w:rsidRDefault="009B3EB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7064E">
              <w:rPr>
                <w:rFonts w:ascii="Times New Roman" w:hAnsi="Times New Roman"/>
                <w:i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297141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297141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297141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1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F7064E" w:rsidRDefault="009B3EB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7064E">
              <w:rPr>
                <w:rFonts w:ascii="Times New Roman" w:hAnsi="Times New Roman"/>
                <w:i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297141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297141" w:rsidRDefault="000B134C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297141" w:rsidRDefault="000B134C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+30,0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AC41AB" w:rsidRDefault="009B3EB1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>Доходы от продажи материальных и нематериальных активов в.т.ч.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0D6437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0D6437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1669,3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1752C0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  <w:t>-12287,0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реализации иного имущества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 в.т.ч.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13946,3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-12287,0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реализации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Штрафы, санкции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34357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+6,0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AC41AB" w:rsidRDefault="009B3EB1" w:rsidP="004652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AC41AB">
              <w:rPr>
                <w:rFonts w:ascii="Times New Roman" w:hAnsi="Times New Roman"/>
                <w:b/>
                <w:sz w:val="18"/>
                <w:szCs w:val="16"/>
              </w:rPr>
              <w:t>2. Безвозмездные поступления в.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24711,4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2A11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26741,4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F413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+2030,0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203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Дотация бюджетам поселениям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3719,5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203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18389,5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+2993,2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4308,4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-2993,2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0B134C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34C" w:rsidRPr="009D4442" w:rsidRDefault="000B134C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34C" w:rsidRDefault="000B134C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34C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34C" w:rsidRPr="009D4442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+2030,0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1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63670,6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EB1" w:rsidRPr="009D4442" w:rsidRDefault="000B134C" w:rsidP="00A24C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56159,8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EB1" w:rsidRPr="009D4442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  <w:t>-7510,8</w:t>
            </w:r>
          </w:p>
        </w:tc>
      </w:tr>
    </w:tbl>
    <w:p w:rsidR="00A25E5C" w:rsidRDefault="00A25E5C" w:rsidP="00A25E5C">
      <w:pPr>
        <w:spacing w:after="0" w:line="240" w:lineRule="auto"/>
        <w:ind w:left="-284" w:right="60" w:firstLine="284"/>
        <w:rPr>
          <w:rFonts w:ascii="Times New Roman" w:hAnsi="Times New Roman"/>
          <w:color w:val="000000"/>
          <w:u w:val="single"/>
        </w:rPr>
      </w:pPr>
    </w:p>
    <w:p w:rsidR="00A25E5C" w:rsidRDefault="00A25E5C" w:rsidP="00A25E5C">
      <w:pPr>
        <w:spacing w:after="0" w:line="240" w:lineRule="auto"/>
        <w:ind w:left="-284" w:right="60" w:firstLine="284"/>
        <w:rPr>
          <w:rFonts w:ascii="Times New Roman" w:eastAsia="Arial Unicode MS" w:hAnsi="Times New Roman"/>
        </w:rPr>
      </w:pPr>
      <w:r>
        <w:rPr>
          <w:rFonts w:ascii="Times New Roman" w:hAnsi="Times New Roman"/>
          <w:color w:val="000000"/>
          <w:u w:val="single"/>
        </w:rPr>
        <w:t xml:space="preserve">Доходная часть бюджета </w:t>
      </w:r>
      <w:r>
        <w:rPr>
          <w:rFonts w:ascii="Times New Roman" w:eastAsia="Arial Unicode MS" w:hAnsi="Times New Roman"/>
        </w:rPr>
        <w:t>уменьшится в 2018 году на 7510,8 тыс.руб. в том числе:</w:t>
      </w:r>
    </w:p>
    <w:p w:rsidR="00A25E5C" w:rsidRDefault="00A25E5C" w:rsidP="00A25E5C">
      <w:pPr>
        <w:spacing w:after="0" w:line="240" w:lineRule="auto"/>
        <w:ind w:left="-284" w:right="60" w:firstLine="284"/>
        <w:rPr>
          <w:rFonts w:ascii="Times New Roman" w:eastAsia="Arial Unicode MS" w:hAnsi="Times New Roman"/>
        </w:rPr>
      </w:pPr>
    </w:p>
    <w:p w:rsidR="00A25E5C" w:rsidRDefault="00A25E5C" w:rsidP="00A25E5C">
      <w:pPr>
        <w:spacing w:after="0" w:line="240" w:lineRule="auto"/>
        <w:ind w:left="-284" w:right="60" w:firstLine="284"/>
        <w:rPr>
          <w:rFonts w:ascii="Times New Roman" w:eastAsia="Arial Unicode MS" w:hAnsi="Times New Roman"/>
          <w:u w:val="single"/>
        </w:rPr>
      </w:pPr>
      <w:r>
        <w:rPr>
          <w:rFonts w:ascii="Times New Roman" w:eastAsia="Arial Unicode MS" w:hAnsi="Times New Roman"/>
        </w:rPr>
        <w:t xml:space="preserve">-  за счет налоговых и неналоговых доходов доходная часть бюджета уменьшится  на 9540,8 тыс.руб. и составит </w:t>
      </w:r>
      <w:r>
        <w:rPr>
          <w:rFonts w:ascii="Times New Roman" w:eastAsia="Arial Unicode MS" w:hAnsi="Times New Roman"/>
          <w:u w:val="single"/>
        </w:rPr>
        <w:t>29418,4 тыс. руб.</w:t>
      </w:r>
    </w:p>
    <w:p w:rsidR="00A25E5C" w:rsidRDefault="00A25E5C" w:rsidP="00A25E5C">
      <w:pPr>
        <w:spacing w:after="0" w:line="240" w:lineRule="auto"/>
        <w:ind w:right="60"/>
        <w:rPr>
          <w:rFonts w:ascii="Times New Roman" w:eastAsia="Arial Unicode MS" w:hAnsi="Times New Roman"/>
          <w:u w:val="single"/>
        </w:rPr>
      </w:pPr>
      <w:r>
        <w:rPr>
          <w:rFonts w:ascii="Times New Roman" w:eastAsia="Arial Unicode MS" w:hAnsi="Times New Roman"/>
        </w:rPr>
        <w:t xml:space="preserve">- за счет безвозмездных поступлений доходная часть бюджета увеличится на 2030,0 тыс.руб.  и составит </w:t>
      </w:r>
      <w:r>
        <w:rPr>
          <w:rFonts w:ascii="Times New Roman" w:eastAsia="Arial Unicode MS" w:hAnsi="Times New Roman"/>
          <w:u w:val="single"/>
        </w:rPr>
        <w:t>26741,4 тыс.руб.</w:t>
      </w:r>
    </w:p>
    <w:p w:rsidR="00A25E5C" w:rsidRPr="00A25E5C" w:rsidRDefault="00A25E5C" w:rsidP="00A25E5C">
      <w:pPr>
        <w:spacing w:after="0" w:line="240" w:lineRule="auto"/>
        <w:ind w:right="60"/>
        <w:rPr>
          <w:rFonts w:ascii="Times New Roman" w:eastAsia="Arial Unicode MS" w:hAnsi="Times New Roman"/>
          <w:u w:val="single"/>
        </w:rPr>
      </w:pPr>
    </w:p>
    <w:p w:rsidR="0012703A" w:rsidRPr="007C443D" w:rsidRDefault="00A25E5C" w:rsidP="00DB7260">
      <w:pPr>
        <w:spacing w:after="0" w:line="240" w:lineRule="auto"/>
        <w:ind w:right="6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</w:t>
      </w:r>
      <w:r w:rsidR="0012703A" w:rsidRPr="007C443D">
        <w:rPr>
          <w:rFonts w:ascii="Times New Roman" w:hAnsi="Times New Roman"/>
          <w:bCs/>
          <w:i/>
          <w:sz w:val="24"/>
          <w:szCs w:val="24"/>
        </w:rPr>
        <w:t>ричины вносимых  изменений в доходную часть бюджета  отражены в пояснительной записке к проекту Реше</w:t>
      </w:r>
      <w:r w:rsidR="0012703A">
        <w:rPr>
          <w:rFonts w:ascii="Times New Roman" w:hAnsi="Times New Roman"/>
          <w:bCs/>
          <w:i/>
          <w:sz w:val="24"/>
          <w:szCs w:val="24"/>
        </w:rPr>
        <w:t>ния об уточнении бюджета на 2018</w:t>
      </w:r>
      <w:r w:rsidR="0012703A" w:rsidRPr="007C443D">
        <w:rPr>
          <w:rFonts w:ascii="Times New Roman" w:hAnsi="Times New Roman"/>
          <w:bCs/>
          <w:i/>
          <w:sz w:val="24"/>
          <w:szCs w:val="24"/>
        </w:rPr>
        <w:t xml:space="preserve"> год.</w:t>
      </w:r>
    </w:p>
    <w:p w:rsidR="0012703A" w:rsidRPr="007C443D" w:rsidRDefault="0012703A" w:rsidP="00DB7260">
      <w:pPr>
        <w:spacing w:after="0" w:line="240" w:lineRule="auto"/>
        <w:ind w:right="60" w:firstLine="426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DB7260">
      <w:pPr>
        <w:spacing w:before="120"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71AB6">
        <w:rPr>
          <w:rFonts w:ascii="Times New Roman" w:hAnsi="Times New Roman"/>
          <w:bCs/>
          <w:sz w:val="24"/>
          <w:szCs w:val="24"/>
        </w:rPr>
        <w:t>Изменения вносятся и в расходную часть бюджета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F71AB6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12703A" w:rsidRPr="00F71AB6" w:rsidRDefault="0012703A" w:rsidP="00BE6EC8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4"/>
          <w:szCs w:val="24"/>
        </w:rPr>
      </w:pPr>
      <w:r w:rsidRPr="00F71AB6">
        <w:rPr>
          <w:bCs/>
          <w:sz w:val="24"/>
          <w:szCs w:val="24"/>
        </w:rPr>
        <w:t>- Приложение №9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 по разделам и подразделам классификации расходов бюджетов на 201</w:t>
      </w:r>
      <w:r>
        <w:rPr>
          <w:bCs/>
          <w:sz w:val="24"/>
          <w:szCs w:val="24"/>
        </w:rPr>
        <w:t>8</w:t>
      </w:r>
      <w:r w:rsidRPr="00F71AB6">
        <w:rPr>
          <w:bCs/>
          <w:sz w:val="24"/>
          <w:szCs w:val="24"/>
        </w:rPr>
        <w:t xml:space="preserve"> год» </w:t>
      </w:r>
    </w:p>
    <w:p w:rsidR="0012703A" w:rsidRPr="00F71AB6" w:rsidRDefault="0012703A" w:rsidP="00DB7260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Приложение №10</w:t>
      </w:r>
      <w:r w:rsidRPr="00F71AB6">
        <w:rPr>
          <w:bCs/>
          <w:sz w:val="24"/>
          <w:szCs w:val="24"/>
        </w:rPr>
        <w:t xml:space="preserve"> к проекту Решения «Распределение бюджетных ассигнований по разделам, подразделам, целевым статьям и видам расходов классификации расходов бюджета МО Кузнечнинское городское поселение МО Приозерский муниципальный район Ленинградской области на 201</w:t>
      </w:r>
      <w:r>
        <w:rPr>
          <w:bCs/>
          <w:sz w:val="24"/>
          <w:szCs w:val="24"/>
        </w:rPr>
        <w:t>8</w:t>
      </w:r>
      <w:r w:rsidRPr="00F71AB6">
        <w:rPr>
          <w:bCs/>
          <w:sz w:val="24"/>
          <w:szCs w:val="24"/>
        </w:rPr>
        <w:t xml:space="preserve"> год»; </w:t>
      </w:r>
    </w:p>
    <w:p w:rsidR="0012703A" w:rsidRPr="00F71AB6" w:rsidRDefault="0012703A" w:rsidP="00DB7260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Приложение № 12</w:t>
      </w:r>
      <w:r w:rsidRPr="00F71AB6">
        <w:rPr>
          <w:bCs/>
          <w:sz w:val="24"/>
          <w:szCs w:val="24"/>
        </w:rPr>
        <w:t xml:space="preserve"> к проекту Решения «Ведомственная структура расходов бюджета муниципального образования Кузнечнинское городское поселение МО Приозерский муниципальный район Ленинградской области на 201</w:t>
      </w:r>
      <w:r>
        <w:rPr>
          <w:bCs/>
          <w:sz w:val="24"/>
          <w:szCs w:val="24"/>
        </w:rPr>
        <w:t>8</w:t>
      </w:r>
      <w:r w:rsidRPr="00F71AB6">
        <w:rPr>
          <w:bCs/>
          <w:sz w:val="24"/>
          <w:szCs w:val="24"/>
        </w:rPr>
        <w:t xml:space="preserve"> год по разделам, подразделам, целевым статьям и видам расходов классификации расходов»;</w:t>
      </w:r>
    </w:p>
    <w:p w:rsidR="0012703A" w:rsidRDefault="0012703A" w:rsidP="003E6A01">
      <w:pPr>
        <w:pStyle w:val="3"/>
        <w:tabs>
          <w:tab w:val="left" w:pos="0"/>
          <w:tab w:val="left" w:pos="709"/>
          <w:tab w:val="left" w:pos="851"/>
        </w:tabs>
        <w:ind w:firstLine="426"/>
        <w:jc w:val="center"/>
        <w:rPr>
          <w:i/>
          <w:sz w:val="22"/>
          <w:szCs w:val="22"/>
        </w:rPr>
      </w:pPr>
    </w:p>
    <w:p w:rsidR="0012703A" w:rsidRPr="003527B5" w:rsidRDefault="0012703A" w:rsidP="003E6A01">
      <w:pPr>
        <w:pStyle w:val="3"/>
        <w:tabs>
          <w:tab w:val="left" w:pos="0"/>
          <w:tab w:val="left" w:pos="709"/>
          <w:tab w:val="left" w:pos="851"/>
        </w:tabs>
        <w:ind w:firstLine="426"/>
        <w:jc w:val="center"/>
        <w:rPr>
          <w:b/>
          <w:i/>
          <w:sz w:val="22"/>
          <w:szCs w:val="22"/>
        </w:rPr>
      </w:pPr>
      <w:r w:rsidRPr="00225683">
        <w:rPr>
          <w:i/>
          <w:sz w:val="22"/>
          <w:szCs w:val="22"/>
        </w:rPr>
        <w:t>Изменения распределения бюджетных ассигнований  в разрезе разделов и подразделов    классиф</w:t>
      </w:r>
      <w:r w:rsidRPr="003527B5">
        <w:rPr>
          <w:i/>
          <w:sz w:val="22"/>
          <w:szCs w:val="22"/>
        </w:rPr>
        <w:t>икации расходов представлены в таблице №3.</w:t>
      </w:r>
    </w:p>
    <w:p w:rsidR="0012703A" w:rsidRPr="003243DE" w:rsidRDefault="0012703A" w:rsidP="005C31CC">
      <w:pPr>
        <w:spacing w:after="0" w:line="240" w:lineRule="auto"/>
        <w:ind w:left="-539" w:right="-142" w:firstLine="357"/>
        <w:jc w:val="both"/>
        <w:rPr>
          <w:rFonts w:ascii="Times New Roman" w:hAnsi="Times New Roman"/>
        </w:rPr>
      </w:pPr>
      <w:r w:rsidRPr="009F2CD0">
        <w:rPr>
          <w:rFonts w:ascii="Times New Roman" w:hAnsi="Times New Roman"/>
        </w:rPr>
        <w:t>Таблица №3</w:t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  <w:t xml:space="preserve"> тыс. руб.                                                               </w:t>
      </w:r>
    </w:p>
    <w:p w:rsidR="0012703A" w:rsidRPr="00FB0D97" w:rsidRDefault="0012703A" w:rsidP="00480E88">
      <w:pPr>
        <w:pStyle w:val="a4"/>
        <w:tabs>
          <w:tab w:val="left" w:pos="-180"/>
          <w:tab w:val="left" w:pos="540"/>
        </w:tabs>
        <w:ind w:left="1077" w:right="-142" w:hanging="1077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5"/>
        <w:gridCol w:w="1276"/>
        <w:gridCol w:w="1276"/>
        <w:gridCol w:w="1418"/>
      </w:tblGrid>
      <w:tr w:rsidR="00343576" w:rsidRPr="001253F7" w:rsidTr="00451F1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343576" w:rsidP="003E6A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>Утверждено на 2018</w:t>
            </w:r>
            <w:r w:rsidRPr="009D4442"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 xml:space="preserve"> год </w:t>
            </w:r>
          </w:p>
          <w:p w:rsidR="0015104E" w:rsidRPr="009D4442" w:rsidRDefault="0015104E" w:rsidP="003E6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>Первоначальный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9D4442" w:rsidRDefault="0015104E" w:rsidP="001510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Уточненный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343576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5104E" w:rsidRPr="009D4442" w:rsidRDefault="0015104E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Проект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9D4442" w:rsidRDefault="00343576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Результат </w:t>
            </w:r>
          </w:p>
          <w:p w:rsidR="00343576" w:rsidRPr="009D4442" w:rsidRDefault="00343576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( +/-)</w:t>
            </w:r>
          </w:p>
        </w:tc>
      </w:tr>
      <w:tr w:rsidR="00343576" w:rsidRPr="001253F7" w:rsidTr="0045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15104E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343576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+1085,0</w:t>
            </w:r>
          </w:p>
        </w:tc>
      </w:tr>
      <w:tr w:rsidR="00343576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181CFA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Функционирование Правительства РФ, высших исполнительных государственных органов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390050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+875,0</w:t>
            </w:r>
          </w:p>
        </w:tc>
      </w:tr>
      <w:tr w:rsidR="00343576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</w:t>
            </w:r>
            <w:r w:rsidRPr="00785308">
              <w:rPr>
                <w:sz w:val="16"/>
                <w:szCs w:val="16"/>
              </w:rPr>
              <w:lastRenderedPageBreak/>
              <w:t>(финансово-бюджетного)надзора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43576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lastRenderedPageBreak/>
              <w:t>0111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43576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390050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+210,0</w:t>
            </w:r>
          </w:p>
        </w:tc>
      </w:tr>
      <w:tr w:rsidR="00343576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343576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43576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+74,2</w:t>
            </w:r>
          </w:p>
        </w:tc>
      </w:tr>
      <w:tr w:rsidR="00343576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+74,2</w:t>
            </w:r>
          </w:p>
        </w:tc>
      </w:tr>
      <w:tr w:rsidR="00343576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43576" w:rsidRPr="001253F7" w:rsidTr="00451F1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-13202,2</w:t>
            </w:r>
          </w:p>
        </w:tc>
      </w:tr>
      <w:tr w:rsidR="00343576" w:rsidRPr="001253F7" w:rsidTr="00451F1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43576" w:rsidRPr="001253F7" w:rsidTr="00451F1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-+13202,2</w:t>
            </w:r>
          </w:p>
        </w:tc>
      </w:tr>
      <w:tr w:rsidR="00343576" w:rsidRPr="001253F7" w:rsidTr="00451F18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+1729,1</w:t>
            </w:r>
          </w:p>
        </w:tc>
      </w:tr>
      <w:tr w:rsidR="00343576" w:rsidRPr="001253F7" w:rsidTr="00451F1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43576" w:rsidRPr="001253F7" w:rsidTr="00451F1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0502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1A2DBC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1A2DBC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1A2DBC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+1648,3</w:t>
            </w:r>
          </w:p>
        </w:tc>
      </w:tr>
      <w:tr w:rsidR="00343576" w:rsidRPr="001253F7" w:rsidTr="00451F1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+80,8</w:t>
            </w:r>
          </w:p>
        </w:tc>
      </w:tr>
      <w:tr w:rsidR="00343576" w:rsidRPr="001253F7" w:rsidTr="00451F1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343576" w:rsidRPr="001253F7" w:rsidTr="00451F1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0707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43576" w:rsidRPr="001253F7" w:rsidTr="00451F1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9C1A19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D65AF1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+2115,6</w:t>
            </w:r>
          </w:p>
        </w:tc>
      </w:tr>
      <w:tr w:rsidR="00343576" w:rsidRPr="001253F7" w:rsidTr="00451F1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D65AF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+2115,6</w:t>
            </w:r>
          </w:p>
        </w:tc>
      </w:tr>
      <w:tr w:rsidR="00343576" w:rsidRPr="001253F7" w:rsidTr="00451F1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43576" w:rsidRPr="001253F7" w:rsidTr="00451F1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343576" w:rsidRPr="001253F7" w:rsidTr="00451F1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+687,5</w:t>
            </w:r>
          </w:p>
        </w:tc>
      </w:tr>
      <w:tr w:rsidR="00343576" w:rsidRPr="001253F7" w:rsidTr="00451F1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1101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+687,5</w:t>
            </w:r>
          </w:p>
        </w:tc>
      </w:tr>
      <w:tr w:rsidR="00343576" w:rsidRPr="001253F7" w:rsidTr="00451F18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-14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-142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ВСЕГО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51089,4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65057,5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15104E" w:rsidP="007B2160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57546,7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7B2160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  <w:r w:rsidR="00AC760F">
              <w:rPr>
                <w:b/>
                <w:i/>
                <w:sz w:val="16"/>
                <w:szCs w:val="16"/>
              </w:rPr>
              <w:t>7510,9</w:t>
            </w:r>
          </w:p>
        </w:tc>
      </w:tr>
    </w:tbl>
    <w:p w:rsidR="0012703A" w:rsidRDefault="0012703A" w:rsidP="00A25E5C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</w:p>
    <w:p w:rsidR="0012703A" w:rsidRPr="007C443D" w:rsidRDefault="0012703A" w:rsidP="003E6A01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 w:firstLine="426"/>
        <w:jc w:val="center"/>
        <w:rPr>
          <w:rFonts w:ascii="Times New Roman" w:hAnsi="Times New Roman"/>
          <w:bCs/>
          <w:i/>
          <w:sz w:val="24"/>
          <w:szCs w:val="24"/>
        </w:rPr>
      </w:pPr>
      <w:r w:rsidRPr="007C443D">
        <w:rPr>
          <w:rFonts w:ascii="Times New Roman" w:hAnsi="Times New Roman"/>
          <w:bCs/>
          <w:i/>
          <w:sz w:val="24"/>
          <w:szCs w:val="24"/>
        </w:rPr>
        <w:t>Изменение структуры расходов бюджета в разрезе ведомственной классификации по  главным распорядителям средств бюджета  представлено в таблице №4.</w:t>
      </w:r>
    </w:p>
    <w:p w:rsidR="0012703A" w:rsidRPr="00642620" w:rsidRDefault="0012703A" w:rsidP="003E6A01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 w:firstLine="426"/>
        <w:jc w:val="both"/>
        <w:rPr>
          <w:rFonts w:ascii="Times New Roman" w:hAnsi="Times New Roman"/>
          <w:b/>
          <w:szCs w:val="24"/>
        </w:rPr>
      </w:pPr>
      <w:r w:rsidRPr="00CB1ED2">
        <w:rPr>
          <w:rFonts w:ascii="Times New Roman" w:hAnsi="Times New Roman"/>
          <w:sz w:val="20"/>
          <w:szCs w:val="24"/>
        </w:rPr>
        <w:t>Таблица№4</w:t>
      </w:r>
      <w:r w:rsidRPr="00CB1ED2">
        <w:rPr>
          <w:rFonts w:ascii="Times New Roman" w:hAnsi="Times New Roman"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7A7281">
        <w:rPr>
          <w:rFonts w:ascii="Times New Roman" w:hAnsi="Times New Roman"/>
          <w:szCs w:val="24"/>
        </w:rPr>
        <w:t xml:space="preserve">тыс. руб.                                                                    </w:t>
      </w:r>
    </w:p>
    <w:tbl>
      <w:tblPr>
        <w:tblW w:w="99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7"/>
        <w:gridCol w:w="3344"/>
        <w:gridCol w:w="1174"/>
        <w:gridCol w:w="1418"/>
        <w:gridCol w:w="1275"/>
        <w:gridCol w:w="2036"/>
      </w:tblGrid>
      <w:tr w:rsidR="00AC760F" w:rsidRPr="00575F2C" w:rsidTr="00AC760F">
        <w:trPr>
          <w:trHeight w:val="6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Код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Наименование</w:t>
            </w:r>
          </w:p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главного распорядителя, </w:t>
            </w:r>
          </w:p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 вида расходов бюджета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Pr="009D4442" w:rsidRDefault="00AC760F" w:rsidP="007C443D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Утвержденный бюджет на 2018</w:t>
            </w: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9D4442" w:rsidRDefault="00AC760F" w:rsidP="00AC760F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Уточненный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Pr="00AC760F" w:rsidRDefault="00AC760F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C760F" w:rsidRPr="00AC760F" w:rsidRDefault="00AC760F" w:rsidP="00AC76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760F">
              <w:rPr>
                <w:rFonts w:ascii="Times New Roman" w:hAnsi="Times New Roman"/>
                <w:b/>
                <w:i/>
                <w:sz w:val="16"/>
                <w:szCs w:val="16"/>
              </w:rPr>
              <w:t>Проект решения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Default="00AC760F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Результат( +/-)</w:t>
            </w:r>
          </w:p>
          <w:p w:rsidR="00AC760F" w:rsidRPr="009D4442" w:rsidRDefault="00AC760F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Гр5-гр4</w:t>
            </w:r>
          </w:p>
        </w:tc>
      </w:tr>
      <w:tr w:rsidR="00AC760F" w:rsidRPr="00575F2C" w:rsidTr="00AC760F">
        <w:trPr>
          <w:trHeight w:val="1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C760F" w:rsidRPr="00E93AC4" w:rsidTr="00AC760F">
        <w:trPr>
          <w:trHeight w:val="11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Pr="00785308" w:rsidRDefault="00AC760F" w:rsidP="007C443D">
            <w:pPr>
              <w:pStyle w:val="a5"/>
              <w:tabs>
                <w:tab w:val="left" w:pos="0"/>
              </w:tabs>
              <w:snapToGrid w:val="0"/>
              <w:ind w:right="-142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Pr="00785308" w:rsidRDefault="00AC760F" w:rsidP="007C443D">
            <w:pPr>
              <w:pStyle w:val="a5"/>
              <w:tabs>
                <w:tab w:val="left" w:pos="0"/>
              </w:tabs>
              <w:snapToGrid w:val="0"/>
              <w:ind w:right="-142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Администрация муниципального образования  Кузнечнинское городское поселение  муниципального образования Приозерский муниципальный район Ленинградской области</w:t>
            </w:r>
          </w:p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7F1ADC">
            <w:pPr>
              <w:pStyle w:val="a5"/>
              <w:tabs>
                <w:tab w:val="left" w:pos="0"/>
              </w:tabs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Default="00AC760F" w:rsidP="007F1ADC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</w:p>
          <w:p w:rsidR="00AC760F" w:rsidRDefault="00AC760F" w:rsidP="007F1ADC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</w:p>
          <w:p w:rsidR="00AC760F" w:rsidRDefault="00AC760F" w:rsidP="007F1ADC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</w:p>
          <w:p w:rsidR="00AC760F" w:rsidRDefault="00AC760F" w:rsidP="007F1ADC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57546,7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7F1ADC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-7510,9</w:t>
            </w:r>
          </w:p>
        </w:tc>
      </w:tr>
    </w:tbl>
    <w:p w:rsidR="0012703A" w:rsidRDefault="0012703A" w:rsidP="00DC18D4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Default="0012703A" w:rsidP="00371BB1">
      <w:pPr>
        <w:tabs>
          <w:tab w:val="left" w:pos="0"/>
        </w:tabs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В проект решения Совета депутатов вносятся  изменения в приложение</w:t>
      </w:r>
      <w:r>
        <w:rPr>
          <w:rFonts w:ascii="Times New Roman" w:hAnsi="Times New Roman"/>
          <w:bCs/>
          <w:sz w:val="24"/>
          <w:szCs w:val="24"/>
        </w:rPr>
        <w:t xml:space="preserve"> № 8</w:t>
      </w:r>
      <w:r w:rsidRPr="007C443D">
        <w:rPr>
          <w:rFonts w:ascii="Times New Roman" w:hAnsi="Times New Roman"/>
          <w:bCs/>
          <w:sz w:val="24"/>
          <w:szCs w:val="24"/>
        </w:rPr>
        <w:t>: в распределение бюджетных ассигнований по целевым статьям (муниципальным программам и непрограммным направлениям деятельности</w:t>
      </w:r>
      <w:r>
        <w:rPr>
          <w:rFonts w:ascii="Times New Roman" w:hAnsi="Times New Roman"/>
          <w:bCs/>
          <w:sz w:val="24"/>
          <w:szCs w:val="24"/>
        </w:rPr>
        <w:t>)</w:t>
      </w:r>
      <w:r w:rsidRPr="007C443D">
        <w:rPr>
          <w:rFonts w:ascii="Times New Roman" w:hAnsi="Times New Roman"/>
          <w:bCs/>
          <w:sz w:val="24"/>
          <w:szCs w:val="24"/>
        </w:rPr>
        <w:t>, группам и подгруппам видов расходов, разделам и подразделам и видам классификации расходов бюджета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2703A" w:rsidRDefault="0012703A" w:rsidP="00371BB1">
      <w:pPr>
        <w:tabs>
          <w:tab w:val="left" w:pos="0"/>
        </w:tabs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Pr="007C443D" w:rsidRDefault="0012703A" w:rsidP="003E6A01">
      <w:pPr>
        <w:numPr>
          <w:ilvl w:val="0"/>
          <w:numId w:val="6"/>
        </w:numPr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в мун</w:t>
      </w:r>
      <w:r>
        <w:rPr>
          <w:rFonts w:ascii="Times New Roman" w:hAnsi="Times New Roman"/>
          <w:bCs/>
          <w:sz w:val="24"/>
          <w:szCs w:val="24"/>
        </w:rPr>
        <w:t>иципальные программы, подлежащие</w:t>
      </w:r>
      <w:r w:rsidRPr="007C443D">
        <w:rPr>
          <w:rFonts w:ascii="Times New Roman" w:hAnsi="Times New Roman"/>
          <w:bCs/>
          <w:sz w:val="24"/>
          <w:szCs w:val="24"/>
        </w:rPr>
        <w:t xml:space="preserve"> финансированию из бюджета МО  Кузнечнинское городское поселение муниципального образования Приозерский муниципальный район Ленинградской области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C443D">
        <w:rPr>
          <w:rFonts w:ascii="Times New Roman" w:hAnsi="Times New Roman"/>
          <w:bCs/>
          <w:sz w:val="24"/>
          <w:szCs w:val="24"/>
        </w:rPr>
        <w:t xml:space="preserve"> год.  Удельный вес  муниципальных программ  в общих бюджетных ассигнованиях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C443D">
        <w:rPr>
          <w:rFonts w:ascii="Times New Roman" w:hAnsi="Times New Roman"/>
          <w:bCs/>
          <w:sz w:val="24"/>
          <w:szCs w:val="24"/>
        </w:rPr>
        <w:t xml:space="preserve"> год  составит </w:t>
      </w:r>
      <w:r w:rsidR="00DB4ED4">
        <w:rPr>
          <w:rFonts w:ascii="Times New Roman" w:hAnsi="Times New Roman"/>
          <w:bCs/>
          <w:sz w:val="24"/>
          <w:szCs w:val="24"/>
        </w:rPr>
        <w:t>75,7</w:t>
      </w:r>
      <w:r w:rsidRPr="007C443D">
        <w:rPr>
          <w:rFonts w:ascii="Times New Roman" w:hAnsi="Times New Roman"/>
          <w:bCs/>
          <w:sz w:val="24"/>
          <w:szCs w:val="24"/>
        </w:rPr>
        <w:t xml:space="preserve">%. По сравнению с </w:t>
      </w:r>
      <w:r w:rsidRPr="007C443D">
        <w:rPr>
          <w:rFonts w:ascii="Times New Roman" w:hAnsi="Times New Roman"/>
          <w:bCs/>
          <w:sz w:val="24"/>
          <w:szCs w:val="24"/>
        </w:rPr>
        <w:lastRenderedPageBreak/>
        <w:t xml:space="preserve">первоначальным бюджетом доля расходов бюджета по муниципальным программам </w:t>
      </w:r>
      <w:r>
        <w:rPr>
          <w:rFonts w:ascii="Times New Roman" w:hAnsi="Times New Roman"/>
          <w:bCs/>
          <w:sz w:val="24"/>
          <w:szCs w:val="24"/>
        </w:rPr>
        <w:t xml:space="preserve">уменьшилась </w:t>
      </w:r>
      <w:r w:rsidRPr="007C443D">
        <w:rPr>
          <w:rFonts w:ascii="Times New Roman" w:hAnsi="Times New Roman"/>
          <w:bCs/>
          <w:sz w:val="24"/>
          <w:szCs w:val="24"/>
        </w:rPr>
        <w:t xml:space="preserve"> на</w:t>
      </w:r>
      <w:r w:rsidR="00AC760F">
        <w:rPr>
          <w:rFonts w:ascii="Times New Roman" w:hAnsi="Times New Roman"/>
          <w:bCs/>
          <w:sz w:val="24"/>
          <w:szCs w:val="24"/>
        </w:rPr>
        <w:t xml:space="preserve"> </w:t>
      </w:r>
      <w:r w:rsidR="00DB4ED4">
        <w:rPr>
          <w:rFonts w:ascii="Times New Roman" w:hAnsi="Times New Roman"/>
          <w:bCs/>
          <w:sz w:val="24"/>
          <w:szCs w:val="24"/>
        </w:rPr>
        <w:t>5,1</w:t>
      </w:r>
      <w:r w:rsidRPr="007C443D">
        <w:rPr>
          <w:rFonts w:ascii="Times New Roman" w:hAnsi="Times New Roman"/>
          <w:bCs/>
          <w:sz w:val="24"/>
          <w:szCs w:val="24"/>
        </w:rPr>
        <w:t>%.</w:t>
      </w:r>
    </w:p>
    <w:p w:rsidR="0012703A" w:rsidRDefault="0012703A" w:rsidP="008D744B">
      <w:pPr>
        <w:tabs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i/>
        </w:rPr>
      </w:pPr>
    </w:p>
    <w:p w:rsidR="0012703A" w:rsidRPr="00E558A0" w:rsidRDefault="0012703A" w:rsidP="007F1ADC">
      <w:pPr>
        <w:tabs>
          <w:tab w:val="left" w:pos="720"/>
        </w:tabs>
        <w:spacing w:after="0" w:line="240" w:lineRule="auto"/>
        <w:ind w:right="-142"/>
        <w:jc w:val="center"/>
        <w:rPr>
          <w:rFonts w:ascii="Times New Roman" w:hAnsi="Times New Roman"/>
          <w:i/>
        </w:rPr>
      </w:pPr>
      <w:r w:rsidRPr="00E558A0">
        <w:rPr>
          <w:rFonts w:ascii="Times New Roman" w:hAnsi="Times New Roman"/>
          <w:i/>
        </w:rPr>
        <w:t>Изменение бюджетных ассигнований представлено в  таблице № 5</w:t>
      </w:r>
    </w:p>
    <w:p w:rsidR="0012703A" w:rsidRPr="00531EEA" w:rsidRDefault="0012703A" w:rsidP="00CC5119">
      <w:pPr>
        <w:tabs>
          <w:tab w:val="left" w:pos="8580"/>
        </w:tabs>
        <w:spacing w:before="120" w:after="120" w:line="100" w:lineRule="atLeast"/>
        <w:ind w:right="-1"/>
        <w:jc w:val="both"/>
        <w:rPr>
          <w:rFonts w:ascii="Times New Roman" w:hAnsi="Times New Roman"/>
        </w:rPr>
      </w:pPr>
      <w:r w:rsidRPr="00531EEA">
        <w:rPr>
          <w:rFonts w:ascii="Times New Roman" w:hAnsi="Times New Roman"/>
        </w:rPr>
        <w:t>Таблица№5                                                                                                                          тыс.руб.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3420"/>
        <w:gridCol w:w="1566"/>
        <w:gridCol w:w="1701"/>
        <w:gridCol w:w="1275"/>
        <w:gridCol w:w="1276"/>
      </w:tblGrid>
      <w:tr w:rsidR="00AC760F" w:rsidRPr="00531EEA" w:rsidTr="00AC760F">
        <w:trPr>
          <w:trHeight w:val="938"/>
        </w:trPr>
        <w:tc>
          <w:tcPr>
            <w:tcW w:w="685" w:type="dxa"/>
            <w:vAlign w:val="center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420" w:type="dxa"/>
            <w:vAlign w:val="center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Наименование</w:t>
            </w:r>
          </w:p>
          <w:p w:rsidR="00AC760F" w:rsidRPr="009D4442" w:rsidRDefault="00AC760F" w:rsidP="009908A2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</w:tcPr>
          <w:p w:rsidR="00AC760F" w:rsidRPr="009D4442" w:rsidRDefault="00AC760F" w:rsidP="00C85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Утверждено в бюджете на 2018</w:t>
            </w: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 xml:space="preserve"> год (первоначальный бюджет)</w:t>
            </w:r>
          </w:p>
        </w:tc>
        <w:tc>
          <w:tcPr>
            <w:tcW w:w="1701" w:type="dxa"/>
            <w:vAlign w:val="center"/>
          </w:tcPr>
          <w:p w:rsidR="00AC760F" w:rsidRPr="009D4442" w:rsidRDefault="00AC760F" w:rsidP="00AC7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Уточненный бюджет</w:t>
            </w:r>
          </w:p>
        </w:tc>
        <w:tc>
          <w:tcPr>
            <w:tcW w:w="1275" w:type="dxa"/>
          </w:tcPr>
          <w:p w:rsidR="00AC760F" w:rsidRDefault="00AC760F" w:rsidP="009908A2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760F" w:rsidRPr="00AC760F" w:rsidRDefault="00AC760F" w:rsidP="00AC760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C760F">
              <w:rPr>
                <w:rFonts w:ascii="Times New Roman" w:hAnsi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276" w:type="dxa"/>
            <w:vAlign w:val="center"/>
          </w:tcPr>
          <w:p w:rsidR="00AC760F" w:rsidRPr="009D4442" w:rsidRDefault="00AC760F" w:rsidP="009908A2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  <w:p w:rsidR="00AC760F" w:rsidRPr="009D4442" w:rsidRDefault="00AC760F" w:rsidP="005B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( +/-)</w:t>
            </w:r>
          </w:p>
        </w:tc>
      </w:tr>
      <w:tr w:rsidR="00AC760F" w:rsidRPr="00531EEA" w:rsidTr="00AC760F">
        <w:trPr>
          <w:trHeight w:val="434"/>
        </w:trPr>
        <w:tc>
          <w:tcPr>
            <w:tcW w:w="685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AC760F" w:rsidRPr="009D4442" w:rsidRDefault="00AC760F" w:rsidP="009908A2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AC760F" w:rsidRPr="009D4442" w:rsidRDefault="00AC760F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</w:tcPr>
          <w:p w:rsidR="00AC760F" w:rsidRPr="009D4442" w:rsidRDefault="00AC760F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7</w:t>
            </w:r>
          </w:p>
        </w:tc>
      </w:tr>
      <w:tr w:rsidR="00AC760F" w:rsidRPr="00531EEA" w:rsidTr="00AC760F">
        <w:trPr>
          <w:trHeight w:val="434"/>
        </w:trPr>
        <w:tc>
          <w:tcPr>
            <w:tcW w:w="685" w:type="dxa"/>
          </w:tcPr>
          <w:p w:rsidR="00AC760F" w:rsidRPr="004E03D3" w:rsidRDefault="00AC760F" w:rsidP="004E03D3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4E03D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420" w:type="dxa"/>
          </w:tcPr>
          <w:p w:rsidR="00AC760F" w:rsidRPr="004E03D3" w:rsidRDefault="00AC760F" w:rsidP="004E03D3">
            <w:pPr>
              <w:spacing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4E03D3">
              <w:rPr>
                <w:rFonts w:ascii="Times New Roman" w:hAnsi="Times New Roman"/>
                <w:sz w:val="16"/>
                <w:szCs w:val="16"/>
              </w:rPr>
              <w:t>МП Развитие муниципальной службы в муниципальном образовании</w:t>
            </w:r>
          </w:p>
        </w:tc>
        <w:tc>
          <w:tcPr>
            <w:tcW w:w="1566" w:type="dxa"/>
          </w:tcPr>
          <w:p w:rsidR="00AC760F" w:rsidRPr="008574A1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4A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701" w:type="dxa"/>
          </w:tcPr>
          <w:p w:rsidR="00AC760F" w:rsidRPr="004E03D3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3D3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5" w:type="dxa"/>
          </w:tcPr>
          <w:p w:rsidR="00AC760F" w:rsidRPr="00AC760F" w:rsidRDefault="00AC760F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 w:rsidRPr="00AC760F"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10,0</w:t>
            </w:r>
          </w:p>
        </w:tc>
        <w:tc>
          <w:tcPr>
            <w:tcW w:w="1276" w:type="dxa"/>
          </w:tcPr>
          <w:p w:rsidR="00AC760F" w:rsidRPr="009D4442" w:rsidRDefault="00AC760F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AC760F" w:rsidRPr="00531EEA" w:rsidTr="00AC760F">
        <w:trPr>
          <w:trHeight w:val="434"/>
        </w:trPr>
        <w:tc>
          <w:tcPr>
            <w:tcW w:w="685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«Развитие культуры и  физической культуры и спорта в муниципальном образовании»</w:t>
            </w:r>
          </w:p>
        </w:tc>
        <w:tc>
          <w:tcPr>
            <w:tcW w:w="1566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12469,1</w:t>
            </w:r>
          </w:p>
        </w:tc>
        <w:tc>
          <w:tcPr>
            <w:tcW w:w="1701" w:type="dxa"/>
          </w:tcPr>
          <w:p w:rsidR="00AC760F" w:rsidRPr="009D4442" w:rsidRDefault="00AC760F" w:rsidP="00BB6869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12469,1</w:t>
            </w:r>
          </w:p>
        </w:tc>
        <w:tc>
          <w:tcPr>
            <w:tcW w:w="1275" w:type="dxa"/>
          </w:tcPr>
          <w:p w:rsidR="00AC760F" w:rsidRPr="00AC760F" w:rsidRDefault="00AC760F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13242,2</w:t>
            </w:r>
          </w:p>
        </w:tc>
        <w:tc>
          <w:tcPr>
            <w:tcW w:w="1276" w:type="dxa"/>
          </w:tcPr>
          <w:p w:rsidR="00AC760F" w:rsidRPr="009D4442" w:rsidRDefault="00AC760F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+773,1</w:t>
            </w:r>
          </w:p>
        </w:tc>
      </w:tr>
      <w:tr w:rsidR="00AC760F" w:rsidRPr="00531EEA" w:rsidTr="00AC760F">
        <w:trPr>
          <w:trHeight w:val="434"/>
        </w:trPr>
        <w:tc>
          <w:tcPr>
            <w:tcW w:w="685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566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353,6</w:t>
            </w:r>
          </w:p>
        </w:tc>
        <w:tc>
          <w:tcPr>
            <w:tcW w:w="1701" w:type="dxa"/>
          </w:tcPr>
          <w:p w:rsidR="00AC760F" w:rsidRPr="009D4442" w:rsidRDefault="00AC760F" w:rsidP="00BB6869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353,6</w:t>
            </w:r>
          </w:p>
        </w:tc>
        <w:tc>
          <w:tcPr>
            <w:tcW w:w="1275" w:type="dxa"/>
          </w:tcPr>
          <w:p w:rsidR="00AC760F" w:rsidRPr="00AC760F" w:rsidRDefault="00AC760F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353,6</w:t>
            </w:r>
          </w:p>
        </w:tc>
        <w:tc>
          <w:tcPr>
            <w:tcW w:w="1276" w:type="dxa"/>
          </w:tcPr>
          <w:p w:rsidR="00AC760F" w:rsidRPr="009D4442" w:rsidRDefault="00AC760F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AC760F" w:rsidRPr="00531EEA" w:rsidTr="00AC760F">
        <w:trPr>
          <w:trHeight w:val="434"/>
        </w:trPr>
        <w:tc>
          <w:tcPr>
            <w:tcW w:w="685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566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21939,5</w:t>
            </w:r>
          </w:p>
        </w:tc>
        <w:tc>
          <w:tcPr>
            <w:tcW w:w="1701" w:type="dxa"/>
          </w:tcPr>
          <w:p w:rsidR="00AC760F" w:rsidRPr="009D4442" w:rsidRDefault="00AC760F" w:rsidP="006B7747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21939,5</w:t>
            </w:r>
          </w:p>
        </w:tc>
        <w:tc>
          <w:tcPr>
            <w:tcW w:w="1275" w:type="dxa"/>
          </w:tcPr>
          <w:p w:rsidR="00AC760F" w:rsidRPr="00AC760F" w:rsidRDefault="00AC760F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23587,8</w:t>
            </w:r>
          </w:p>
        </w:tc>
        <w:tc>
          <w:tcPr>
            <w:tcW w:w="1276" w:type="dxa"/>
          </w:tcPr>
          <w:p w:rsidR="00AC760F" w:rsidRPr="009D4442" w:rsidRDefault="00AC760F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+1648,3</w:t>
            </w:r>
          </w:p>
        </w:tc>
      </w:tr>
      <w:tr w:rsidR="00AC760F" w:rsidRPr="00531EEA" w:rsidTr="00AC760F">
        <w:trPr>
          <w:trHeight w:val="434"/>
        </w:trPr>
        <w:tc>
          <w:tcPr>
            <w:tcW w:w="685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«Благоустройство территории муниципального образования»</w:t>
            </w:r>
          </w:p>
        </w:tc>
        <w:tc>
          <w:tcPr>
            <w:tcW w:w="1566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4150,0</w:t>
            </w:r>
          </w:p>
        </w:tc>
        <w:tc>
          <w:tcPr>
            <w:tcW w:w="1701" w:type="dxa"/>
          </w:tcPr>
          <w:p w:rsidR="00AC760F" w:rsidRPr="009D4442" w:rsidRDefault="00AC760F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4230,0</w:t>
            </w:r>
          </w:p>
        </w:tc>
        <w:tc>
          <w:tcPr>
            <w:tcW w:w="1275" w:type="dxa"/>
          </w:tcPr>
          <w:p w:rsidR="00AC760F" w:rsidRPr="00AC760F" w:rsidRDefault="00AC760F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4299,0</w:t>
            </w:r>
          </w:p>
        </w:tc>
        <w:tc>
          <w:tcPr>
            <w:tcW w:w="1276" w:type="dxa"/>
          </w:tcPr>
          <w:p w:rsidR="00AC760F" w:rsidRPr="009D4442" w:rsidRDefault="00AC760F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+69,0</w:t>
            </w:r>
          </w:p>
        </w:tc>
      </w:tr>
      <w:tr w:rsidR="00AC760F" w:rsidRPr="00531EEA" w:rsidTr="00AC760F">
        <w:trPr>
          <w:trHeight w:val="434"/>
        </w:trPr>
        <w:tc>
          <w:tcPr>
            <w:tcW w:w="685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1566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2367,2</w:t>
            </w:r>
          </w:p>
        </w:tc>
        <w:tc>
          <w:tcPr>
            <w:tcW w:w="1701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1965,8</w:t>
            </w:r>
          </w:p>
        </w:tc>
        <w:tc>
          <w:tcPr>
            <w:tcW w:w="1275" w:type="dxa"/>
          </w:tcPr>
          <w:p w:rsidR="00AC760F" w:rsidRPr="00AC760F" w:rsidRDefault="00AC760F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1965,8</w:t>
            </w:r>
          </w:p>
        </w:tc>
        <w:tc>
          <w:tcPr>
            <w:tcW w:w="1276" w:type="dxa"/>
          </w:tcPr>
          <w:p w:rsidR="00AC760F" w:rsidRPr="009D4442" w:rsidRDefault="00AC760F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AC760F" w:rsidRPr="00531EEA" w:rsidTr="00AC760F">
        <w:trPr>
          <w:trHeight w:val="434"/>
        </w:trPr>
        <w:tc>
          <w:tcPr>
            <w:tcW w:w="685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566" w:type="dxa"/>
          </w:tcPr>
          <w:p w:rsidR="00AC760F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701" w:type="dxa"/>
          </w:tcPr>
          <w:p w:rsidR="00AC760F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116,4</w:t>
            </w:r>
          </w:p>
        </w:tc>
        <w:tc>
          <w:tcPr>
            <w:tcW w:w="1275" w:type="dxa"/>
          </w:tcPr>
          <w:p w:rsidR="00AC760F" w:rsidRPr="00AC760F" w:rsidRDefault="00AC760F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128,2</w:t>
            </w:r>
          </w:p>
        </w:tc>
        <w:tc>
          <w:tcPr>
            <w:tcW w:w="1276" w:type="dxa"/>
          </w:tcPr>
          <w:p w:rsidR="00AC760F" w:rsidRDefault="00AC760F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+11,8</w:t>
            </w:r>
          </w:p>
        </w:tc>
      </w:tr>
      <w:tr w:rsidR="00AC760F" w:rsidRPr="00531EEA" w:rsidTr="00AC760F">
        <w:trPr>
          <w:trHeight w:val="434"/>
        </w:trPr>
        <w:tc>
          <w:tcPr>
            <w:tcW w:w="685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AC760F" w:rsidRPr="009D4442" w:rsidRDefault="00AC760F" w:rsidP="007E4EE9">
            <w:pPr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566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41299,4</w:t>
            </w:r>
          </w:p>
        </w:tc>
        <w:tc>
          <w:tcPr>
            <w:tcW w:w="1701" w:type="dxa"/>
          </w:tcPr>
          <w:p w:rsidR="00AC760F" w:rsidRPr="009D4442" w:rsidRDefault="00AC760F" w:rsidP="00973C3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41084,4</w:t>
            </w:r>
          </w:p>
        </w:tc>
        <w:tc>
          <w:tcPr>
            <w:tcW w:w="1275" w:type="dxa"/>
          </w:tcPr>
          <w:p w:rsidR="00AC760F" w:rsidRPr="00AC760F" w:rsidRDefault="00AC760F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43586,6</w:t>
            </w:r>
          </w:p>
        </w:tc>
        <w:tc>
          <w:tcPr>
            <w:tcW w:w="1276" w:type="dxa"/>
          </w:tcPr>
          <w:p w:rsidR="00AC760F" w:rsidRPr="009D4442" w:rsidRDefault="00AC760F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+2502,2</w:t>
            </w:r>
          </w:p>
        </w:tc>
      </w:tr>
    </w:tbl>
    <w:p w:rsidR="0012703A" w:rsidRDefault="0012703A" w:rsidP="002A22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</w:p>
    <w:p w:rsidR="0012703A" w:rsidRPr="007C443D" w:rsidRDefault="0012703A" w:rsidP="007C443D">
      <w:pPr>
        <w:numPr>
          <w:ilvl w:val="0"/>
          <w:numId w:val="6"/>
        </w:numPr>
        <w:spacing w:before="120" w:after="120" w:line="100" w:lineRule="atLeast"/>
        <w:ind w:left="0"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в обеспечение деятельности органов местного самоуправления и непрограммные расходы, подлежащих финансированию из бюджета МО Кузнечнинское городское поселение муниципального образования  Приозерский муниципальный район Ленинградской области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C443D">
        <w:rPr>
          <w:rFonts w:ascii="Times New Roman" w:hAnsi="Times New Roman"/>
          <w:bCs/>
          <w:sz w:val="24"/>
          <w:szCs w:val="24"/>
        </w:rPr>
        <w:t xml:space="preserve"> год.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443D">
        <w:rPr>
          <w:rFonts w:ascii="Times New Roman" w:hAnsi="Times New Roman"/>
          <w:bCs/>
          <w:sz w:val="24"/>
          <w:szCs w:val="24"/>
        </w:rPr>
        <w:t xml:space="preserve">Удельный вес непрограммных расходов в общих бюджетных ассигнованиях  составит </w:t>
      </w:r>
      <w:r w:rsidR="00DB4ED4">
        <w:rPr>
          <w:rFonts w:ascii="Times New Roman" w:hAnsi="Times New Roman"/>
          <w:bCs/>
          <w:sz w:val="24"/>
          <w:szCs w:val="24"/>
        </w:rPr>
        <w:t xml:space="preserve"> 24,3</w:t>
      </w:r>
      <w:r w:rsidRPr="007C443D">
        <w:rPr>
          <w:rFonts w:ascii="Times New Roman" w:hAnsi="Times New Roman"/>
          <w:bCs/>
          <w:sz w:val="24"/>
          <w:szCs w:val="24"/>
        </w:rPr>
        <w:t xml:space="preserve">%. </w:t>
      </w:r>
    </w:p>
    <w:p w:rsidR="0012703A" w:rsidRPr="007C443D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Предла</w:t>
      </w:r>
      <w:r>
        <w:rPr>
          <w:rFonts w:ascii="Times New Roman" w:hAnsi="Times New Roman"/>
          <w:bCs/>
          <w:sz w:val="24"/>
          <w:szCs w:val="24"/>
        </w:rPr>
        <w:t>гается внести изменения в  статью 9 и утвердить План приватизации в новой редакции</w:t>
      </w:r>
      <w:r w:rsidRPr="007C443D">
        <w:rPr>
          <w:rFonts w:ascii="Times New Roman" w:hAnsi="Times New Roman"/>
          <w:bCs/>
          <w:sz w:val="24"/>
          <w:szCs w:val="24"/>
        </w:rPr>
        <w:t xml:space="preserve">. </w:t>
      </w: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725"/>
        <w:gridCol w:w="2410"/>
        <w:gridCol w:w="1276"/>
        <w:gridCol w:w="1275"/>
        <w:gridCol w:w="1275"/>
      </w:tblGrid>
      <w:tr w:rsidR="00DB4ED4" w:rsidTr="00DC18D4">
        <w:trPr>
          <w:trHeight w:val="1145"/>
        </w:trPr>
        <w:tc>
          <w:tcPr>
            <w:tcW w:w="565" w:type="dxa"/>
          </w:tcPr>
          <w:p w:rsidR="00DB4ED4" w:rsidRDefault="00DB4E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DB4ED4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DB4ED4" w:rsidRPr="0090260F" w:rsidRDefault="00DB4ED4" w:rsidP="00777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Наименование объекта приватизации</w:t>
            </w:r>
          </w:p>
          <w:p w:rsidR="00DB4ED4" w:rsidRPr="0090260F" w:rsidRDefault="00DB4ED4" w:rsidP="00777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2410" w:type="dxa"/>
          </w:tcPr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Адрес местонахождения</w:t>
            </w:r>
          </w:p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1276" w:type="dxa"/>
          </w:tcPr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Краткая</w:t>
            </w:r>
          </w:p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хар-ка (площадь,</w:t>
            </w:r>
          </w:p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кв.м.)</w:t>
            </w:r>
          </w:p>
        </w:tc>
        <w:tc>
          <w:tcPr>
            <w:tcW w:w="1275" w:type="dxa"/>
          </w:tcPr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Ориентир.</w:t>
            </w:r>
          </w:p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стоимость</w:t>
            </w:r>
          </w:p>
          <w:p w:rsidR="00DB4ED4" w:rsidRPr="0090260F" w:rsidRDefault="00DB4ED4" w:rsidP="00DB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(уточненный бюджет)</w:t>
            </w:r>
          </w:p>
        </w:tc>
        <w:tc>
          <w:tcPr>
            <w:tcW w:w="1275" w:type="dxa"/>
          </w:tcPr>
          <w:p w:rsidR="00DB4ED4" w:rsidRPr="0090260F" w:rsidRDefault="00DB4ED4" w:rsidP="00DB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Ориентир.</w:t>
            </w:r>
          </w:p>
          <w:p w:rsidR="00DB4ED4" w:rsidRDefault="00DB4ED4" w:rsidP="00DB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Стоимость</w:t>
            </w:r>
          </w:p>
          <w:p w:rsidR="00DB4ED4" w:rsidRDefault="00DB4ED4" w:rsidP="00DB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  <w:p w:rsidR="00DB4ED4" w:rsidRPr="0090260F" w:rsidRDefault="00DB4ED4" w:rsidP="00DB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(проект решения)</w:t>
            </w:r>
          </w:p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</w:tc>
      </w:tr>
      <w:tr w:rsidR="00DB4ED4" w:rsidTr="00DB4ED4">
        <w:trPr>
          <w:trHeight w:val="330"/>
        </w:trPr>
        <w:tc>
          <w:tcPr>
            <w:tcW w:w="565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725" w:type="dxa"/>
          </w:tcPr>
          <w:p w:rsidR="00DB4ED4" w:rsidRPr="0090260F" w:rsidRDefault="00DB4ED4" w:rsidP="00777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Выкуп из аренды, в том числе</w:t>
            </w:r>
          </w:p>
        </w:tc>
        <w:tc>
          <w:tcPr>
            <w:tcW w:w="2410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5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5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DB4ED4" w:rsidTr="00DB4ED4">
        <w:trPr>
          <w:trHeight w:val="615"/>
        </w:trPr>
        <w:tc>
          <w:tcPr>
            <w:tcW w:w="565" w:type="dxa"/>
          </w:tcPr>
          <w:p w:rsidR="00DB4ED4" w:rsidRPr="0090260F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2725" w:type="dxa"/>
          </w:tcPr>
          <w:p w:rsidR="00DB4ED4" w:rsidRPr="0090260F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Встроенное нежилое помещение (арендатор Иванова И.В.)</w:t>
            </w:r>
          </w:p>
          <w:p w:rsidR="00DB4ED4" w:rsidRPr="0090260F" w:rsidRDefault="00DB4ED4" w:rsidP="00777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DB4ED4" w:rsidRPr="0090260F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 xml:space="preserve">188751, Ленинградская обл., Приозерский район, </w:t>
            </w:r>
          </w:p>
          <w:p w:rsidR="00DB4ED4" w:rsidRPr="0090260F" w:rsidRDefault="00DB4ED4" w:rsidP="00845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пгт.  Кузнечное, ул. Юбилейная, д.3</w:t>
            </w:r>
          </w:p>
        </w:tc>
        <w:tc>
          <w:tcPr>
            <w:tcW w:w="1276" w:type="dxa"/>
          </w:tcPr>
          <w:p w:rsidR="00DB4ED4" w:rsidRPr="0090260F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DB4ED4" w:rsidRPr="0090260F" w:rsidRDefault="00DB4ED4" w:rsidP="00845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23,7</w:t>
            </w:r>
          </w:p>
        </w:tc>
        <w:tc>
          <w:tcPr>
            <w:tcW w:w="1275" w:type="dxa"/>
          </w:tcPr>
          <w:p w:rsidR="00DB4ED4" w:rsidRPr="0090260F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DB4ED4" w:rsidRPr="0090260F" w:rsidRDefault="00DB4ED4" w:rsidP="00845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59,3</w:t>
            </w:r>
          </w:p>
        </w:tc>
        <w:tc>
          <w:tcPr>
            <w:tcW w:w="1275" w:type="dxa"/>
          </w:tcPr>
          <w:p w:rsidR="00DB4ED4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DB4ED4" w:rsidRPr="00DB4ED4" w:rsidRDefault="00DB4ED4" w:rsidP="00DB4ED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59,3</w:t>
            </w:r>
          </w:p>
        </w:tc>
      </w:tr>
      <w:tr w:rsidR="00DB4ED4" w:rsidTr="00DB4ED4">
        <w:trPr>
          <w:trHeight w:val="856"/>
        </w:trPr>
        <w:tc>
          <w:tcPr>
            <w:tcW w:w="565" w:type="dxa"/>
          </w:tcPr>
          <w:p w:rsidR="00DB4ED4" w:rsidRPr="0090260F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>2</w:t>
            </w:r>
          </w:p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725" w:type="dxa"/>
          </w:tcPr>
          <w:p w:rsidR="00DB4ED4" w:rsidRPr="0090260F" w:rsidRDefault="00DB4ED4" w:rsidP="0046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Объекты электросетевого хозяйства 36 объектов)</w:t>
            </w:r>
          </w:p>
        </w:tc>
        <w:tc>
          <w:tcPr>
            <w:tcW w:w="2410" w:type="dxa"/>
          </w:tcPr>
          <w:p w:rsidR="00DB4ED4" w:rsidRPr="0090260F" w:rsidRDefault="00DB4ED4" w:rsidP="00834A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 xml:space="preserve">188751, Ленинградская обл., Приозерский район, </w:t>
            </w:r>
          </w:p>
          <w:p w:rsidR="00DB4ED4" w:rsidRPr="0090260F" w:rsidRDefault="00DB4ED4" w:rsidP="00834A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пгт.  Кузнечное,</w:t>
            </w:r>
          </w:p>
        </w:tc>
        <w:tc>
          <w:tcPr>
            <w:tcW w:w="1276" w:type="dxa"/>
          </w:tcPr>
          <w:p w:rsidR="00DB4ED4" w:rsidRPr="0090260F" w:rsidRDefault="00DB4ED4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5" w:type="dxa"/>
          </w:tcPr>
          <w:p w:rsidR="00DB4ED4" w:rsidRPr="0090260F" w:rsidRDefault="00DB4ED4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13887,0</w:t>
            </w:r>
          </w:p>
        </w:tc>
        <w:tc>
          <w:tcPr>
            <w:tcW w:w="1275" w:type="dxa"/>
          </w:tcPr>
          <w:p w:rsidR="00DB4ED4" w:rsidRDefault="00DB4ED4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1600,0</w:t>
            </w:r>
          </w:p>
        </w:tc>
      </w:tr>
      <w:tr w:rsidR="00DB4ED4" w:rsidTr="00DC18D4">
        <w:trPr>
          <w:trHeight w:val="260"/>
        </w:trPr>
        <w:tc>
          <w:tcPr>
            <w:tcW w:w="565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725" w:type="dxa"/>
          </w:tcPr>
          <w:p w:rsidR="00DB4ED4" w:rsidRPr="0090260F" w:rsidRDefault="00DB4ED4" w:rsidP="00777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sz w:val="20"/>
                <w:szCs w:val="24"/>
              </w:rPr>
              <w:t>ВСЕГО:</w:t>
            </w:r>
          </w:p>
        </w:tc>
        <w:tc>
          <w:tcPr>
            <w:tcW w:w="2410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5" w:type="dxa"/>
          </w:tcPr>
          <w:p w:rsidR="00DB4ED4" w:rsidRPr="0090260F" w:rsidRDefault="00DB4ED4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13946,3</w:t>
            </w:r>
          </w:p>
        </w:tc>
        <w:tc>
          <w:tcPr>
            <w:tcW w:w="1275" w:type="dxa"/>
          </w:tcPr>
          <w:p w:rsidR="00DB4ED4" w:rsidRDefault="00DB4ED4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1659,3</w:t>
            </w:r>
          </w:p>
        </w:tc>
      </w:tr>
    </w:tbl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i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531EEA">
        <w:rPr>
          <w:rFonts w:ascii="Times New Roman" w:hAnsi="Times New Roman"/>
          <w:b/>
          <w:i/>
        </w:rPr>
        <w:t xml:space="preserve">Вывод: 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Контрольно-счетный орган муниципального образования Приозерский муниципальный район Ленинградской области рекомендует: рассмотреть  проект решения Совета депутатов МО Кузнечнинское городское поселение муниципального образования Приозерский муниципальный район Ленинградской области «О внесении изменений и дополнений в решение Совета депутатов  от </w:t>
      </w:r>
      <w:r>
        <w:rPr>
          <w:rFonts w:ascii="Times New Roman" w:hAnsi="Times New Roman"/>
          <w:bCs/>
          <w:i/>
          <w:sz w:val="24"/>
          <w:szCs w:val="24"/>
        </w:rPr>
        <w:t>06</w:t>
      </w:r>
      <w:r w:rsidRPr="007C443D">
        <w:rPr>
          <w:rFonts w:ascii="Times New Roman" w:hAnsi="Times New Roman"/>
          <w:bCs/>
          <w:i/>
          <w:sz w:val="24"/>
          <w:szCs w:val="24"/>
        </w:rPr>
        <w:t>.12.201</w:t>
      </w:r>
      <w:r>
        <w:rPr>
          <w:rFonts w:ascii="Times New Roman" w:hAnsi="Times New Roman"/>
          <w:bCs/>
          <w:i/>
          <w:sz w:val="24"/>
          <w:szCs w:val="24"/>
        </w:rPr>
        <w:t>7</w:t>
      </w:r>
      <w:r w:rsidRPr="007C443D">
        <w:rPr>
          <w:rFonts w:ascii="Times New Roman" w:hAnsi="Times New Roman"/>
          <w:bCs/>
          <w:i/>
          <w:sz w:val="24"/>
          <w:szCs w:val="24"/>
        </w:rPr>
        <w:t>г. №</w:t>
      </w:r>
      <w:r>
        <w:rPr>
          <w:rFonts w:ascii="Times New Roman" w:hAnsi="Times New Roman"/>
          <w:bCs/>
          <w:i/>
          <w:sz w:val="24"/>
          <w:szCs w:val="24"/>
        </w:rPr>
        <w:t>108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«О бюджете </w:t>
      </w:r>
      <w:r>
        <w:rPr>
          <w:rFonts w:ascii="Times New Roman" w:hAnsi="Times New Roman"/>
          <w:bCs/>
          <w:i/>
          <w:sz w:val="24"/>
          <w:szCs w:val="24"/>
        </w:rPr>
        <w:t>МО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Кузнечнинское городское  поселение МО  Приозерский муниципальный район Ленинградской области  на 201</w:t>
      </w:r>
      <w:r>
        <w:rPr>
          <w:rFonts w:ascii="Times New Roman" w:hAnsi="Times New Roman"/>
          <w:bCs/>
          <w:i/>
          <w:sz w:val="24"/>
          <w:szCs w:val="24"/>
        </w:rPr>
        <w:t>8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год  и на плановый период 201</w:t>
      </w:r>
      <w:r>
        <w:rPr>
          <w:rFonts w:ascii="Times New Roman" w:hAnsi="Times New Roman"/>
          <w:bCs/>
          <w:i/>
          <w:sz w:val="24"/>
          <w:szCs w:val="24"/>
        </w:rPr>
        <w:t>9-2020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годов».</w:t>
      </w: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Pr="007C443D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tabs>
          <w:tab w:val="left" w:pos="9781"/>
        </w:tabs>
        <w:spacing w:after="0" w:line="240" w:lineRule="atLeast"/>
        <w:ind w:right="-142" w:firstLine="426"/>
        <w:jc w:val="both"/>
        <w:rPr>
          <w:rFonts w:ascii="Times New Roman" w:hAnsi="Times New Roman"/>
          <w:iCs/>
        </w:rPr>
      </w:pPr>
    </w:p>
    <w:p w:rsidR="0012703A" w:rsidRDefault="0012703A" w:rsidP="00110172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iCs/>
        </w:rPr>
      </w:pPr>
    </w:p>
    <w:p w:rsidR="0012703A" w:rsidRPr="007C443D" w:rsidRDefault="0012703A" w:rsidP="00110172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7C443D">
        <w:rPr>
          <w:rFonts w:ascii="Times New Roman" w:hAnsi="Times New Roman"/>
          <w:bCs/>
          <w:sz w:val="24"/>
          <w:szCs w:val="24"/>
        </w:rPr>
        <w:t xml:space="preserve">редседатель контрольно-счетного органа МО </w:t>
      </w:r>
    </w:p>
    <w:p w:rsidR="0012703A" w:rsidRPr="007C443D" w:rsidRDefault="0012703A" w:rsidP="00110172">
      <w:pPr>
        <w:tabs>
          <w:tab w:val="left" w:pos="9781"/>
        </w:tabs>
        <w:spacing w:after="0" w:line="240" w:lineRule="atLeast"/>
        <w:ind w:left="-284" w:righ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Приозерский муниципальный район</w:t>
      </w:r>
    </w:p>
    <w:p w:rsidR="0012703A" w:rsidRPr="007C443D" w:rsidRDefault="0012703A" w:rsidP="00110172">
      <w:pPr>
        <w:tabs>
          <w:tab w:val="left" w:pos="9781"/>
        </w:tabs>
        <w:spacing w:after="0" w:line="240" w:lineRule="atLeast"/>
        <w:ind w:left="-284" w:righ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Ленинградской области                                                                                         В.Н. Карпенко</w:t>
      </w:r>
    </w:p>
    <w:p w:rsidR="0012703A" w:rsidRPr="007C443D" w:rsidRDefault="0012703A" w:rsidP="0078545F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sectPr w:rsidR="0012703A" w:rsidRPr="007C443D" w:rsidSect="00305FC2">
      <w:footerReference w:type="default" r:id="rId8"/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8A" w:rsidRDefault="003C5B8A" w:rsidP="0034154A">
      <w:pPr>
        <w:spacing w:after="0" w:line="240" w:lineRule="auto"/>
      </w:pPr>
      <w:r>
        <w:separator/>
      </w:r>
    </w:p>
  </w:endnote>
  <w:endnote w:type="continuationSeparator" w:id="0">
    <w:p w:rsidR="003C5B8A" w:rsidRDefault="003C5B8A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D4" w:rsidRDefault="00DC18D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738DE">
      <w:rPr>
        <w:noProof/>
      </w:rPr>
      <w:t>1</w:t>
    </w:r>
    <w:r>
      <w:rPr>
        <w:noProof/>
      </w:rPr>
      <w:fldChar w:fldCharType="end"/>
    </w:r>
  </w:p>
  <w:p w:rsidR="00DC18D4" w:rsidRDefault="00DC18D4">
    <w:pPr>
      <w:pStyle w:val="ac"/>
    </w:pPr>
  </w:p>
  <w:p w:rsidR="00DC18D4" w:rsidRDefault="00DC18D4"/>
  <w:p w:rsidR="00DC18D4" w:rsidRDefault="00DC18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8A" w:rsidRDefault="003C5B8A" w:rsidP="0034154A">
      <w:pPr>
        <w:spacing w:after="0" w:line="240" w:lineRule="auto"/>
      </w:pPr>
      <w:r>
        <w:separator/>
      </w:r>
    </w:p>
  </w:footnote>
  <w:footnote w:type="continuationSeparator" w:id="0">
    <w:p w:rsidR="003C5B8A" w:rsidRDefault="003C5B8A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2A4"/>
    <w:multiLevelType w:val="hybridMultilevel"/>
    <w:tmpl w:val="65DAC0CE"/>
    <w:lvl w:ilvl="0" w:tplc="7206B29A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E87729"/>
    <w:multiLevelType w:val="hybridMultilevel"/>
    <w:tmpl w:val="2BAA837E"/>
    <w:lvl w:ilvl="0" w:tplc="0038D092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4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19B32F9"/>
    <w:multiLevelType w:val="hybridMultilevel"/>
    <w:tmpl w:val="9F760E7E"/>
    <w:lvl w:ilvl="0" w:tplc="C706CF56">
      <w:start w:val="1"/>
      <w:numFmt w:val="decimal"/>
      <w:lvlText w:val="%1)"/>
      <w:lvlJc w:val="left"/>
      <w:pPr>
        <w:ind w:left="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7">
    <w:nsid w:val="65A41552"/>
    <w:multiLevelType w:val="hybridMultilevel"/>
    <w:tmpl w:val="DC02D976"/>
    <w:lvl w:ilvl="0" w:tplc="08086E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E88"/>
    <w:rsid w:val="00000003"/>
    <w:rsid w:val="00002302"/>
    <w:rsid w:val="00002753"/>
    <w:rsid w:val="000043E3"/>
    <w:rsid w:val="00005D2E"/>
    <w:rsid w:val="00007C5D"/>
    <w:rsid w:val="00010726"/>
    <w:rsid w:val="00011A7D"/>
    <w:rsid w:val="00017748"/>
    <w:rsid w:val="00021950"/>
    <w:rsid w:val="00023933"/>
    <w:rsid w:val="00024A3A"/>
    <w:rsid w:val="00024D44"/>
    <w:rsid w:val="00027D3D"/>
    <w:rsid w:val="000322D1"/>
    <w:rsid w:val="0003286E"/>
    <w:rsid w:val="000332CC"/>
    <w:rsid w:val="000341C4"/>
    <w:rsid w:val="00034620"/>
    <w:rsid w:val="0003628E"/>
    <w:rsid w:val="000378F4"/>
    <w:rsid w:val="00044050"/>
    <w:rsid w:val="00046137"/>
    <w:rsid w:val="000475F6"/>
    <w:rsid w:val="0005220F"/>
    <w:rsid w:val="000523DD"/>
    <w:rsid w:val="00054E24"/>
    <w:rsid w:val="000617D3"/>
    <w:rsid w:val="0006204A"/>
    <w:rsid w:val="0006245C"/>
    <w:rsid w:val="00064589"/>
    <w:rsid w:val="00065DAD"/>
    <w:rsid w:val="00066EDF"/>
    <w:rsid w:val="00067928"/>
    <w:rsid w:val="0008541E"/>
    <w:rsid w:val="00086C22"/>
    <w:rsid w:val="00090999"/>
    <w:rsid w:val="0009298D"/>
    <w:rsid w:val="000932B2"/>
    <w:rsid w:val="000946C2"/>
    <w:rsid w:val="00094D67"/>
    <w:rsid w:val="00096403"/>
    <w:rsid w:val="00096F3F"/>
    <w:rsid w:val="000974BC"/>
    <w:rsid w:val="000A0A51"/>
    <w:rsid w:val="000A11CC"/>
    <w:rsid w:val="000A1F5A"/>
    <w:rsid w:val="000A3742"/>
    <w:rsid w:val="000A4751"/>
    <w:rsid w:val="000B134C"/>
    <w:rsid w:val="000B4592"/>
    <w:rsid w:val="000B5C22"/>
    <w:rsid w:val="000B5E02"/>
    <w:rsid w:val="000B61C7"/>
    <w:rsid w:val="000B6D44"/>
    <w:rsid w:val="000B7E29"/>
    <w:rsid w:val="000C03B8"/>
    <w:rsid w:val="000C0757"/>
    <w:rsid w:val="000C0A94"/>
    <w:rsid w:val="000C2DCC"/>
    <w:rsid w:val="000C2DFB"/>
    <w:rsid w:val="000C3C32"/>
    <w:rsid w:val="000D2CE0"/>
    <w:rsid w:val="000D3E4E"/>
    <w:rsid w:val="000D4786"/>
    <w:rsid w:val="000D542C"/>
    <w:rsid w:val="000D578F"/>
    <w:rsid w:val="000D5D61"/>
    <w:rsid w:val="000D5DEB"/>
    <w:rsid w:val="000D6437"/>
    <w:rsid w:val="000E279E"/>
    <w:rsid w:val="000E5BD9"/>
    <w:rsid w:val="000E5D53"/>
    <w:rsid w:val="000F2570"/>
    <w:rsid w:val="000F286A"/>
    <w:rsid w:val="000F414F"/>
    <w:rsid w:val="000F417A"/>
    <w:rsid w:val="000F47B6"/>
    <w:rsid w:val="000F60AF"/>
    <w:rsid w:val="000F7DEF"/>
    <w:rsid w:val="00100956"/>
    <w:rsid w:val="00101E53"/>
    <w:rsid w:val="001037D7"/>
    <w:rsid w:val="0010685A"/>
    <w:rsid w:val="00107393"/>
    <w:rsid w:val="00110172"/>
    <w:rsid w:val="00111647"/>
    <w:rsid w:val="001129DB"/>
    <w:rsid w:val="00112DE1"/>
    <w:rsid w:val="001144E6"/>
    <w:rsid w:val="00114B5F"/>
    <w:rsid w:val="0011777C"/>
    <w:rsid w:val="00117E0C"/>
    <w:rsid w:val="001209CE"/>
    <w:rsid w:val="001214B6"/>
    <w:rsid w:val="00123329"/>
    <w:rsid w:val="00124ADC"/>
    <w:rsid w:val="001253F7"/>
    <w:rsid w:val="0012703A"/>
    <w:rsid w:val="001328AF"/>
    <w:rsid w:val="0013328A"/>
    <w:rsid w:val="0014123A"/>
    <w:rsid w:val="001413E0"/>
    <w:rsid w:val="00141BDB"/>
    <w:rsid w:val="001424F7"/>
    <w:rsid w:val="00142E16"/>
    <w:rsid w:val="00143F9B"/>
    <w:rsid w:val="00144269"/>
    <w:rsid w:val="0014575B"/>
    <w:rsid w:val="001470ED"/>
    <w:rsid w:val="00150C3E"/>
    <w:rsid w:val="0015104E"/>
    <w:rsid w:val="00152BA9"/>
    <w:rsid w:val="001534C1"/>
    <w:rsid w:val="00154CCA"/>
    <w:rsid w:val="001575B0"/>
    <w:rsid w:val="0016095E"/>
    <w:rsid w:val="00162262"/>
    <w:rsid w:val="0016397F"/>
    <w:rsid w:val="00165A32"/>
    <w:rsid w:val="00167F54"/>
    <w:rsid w:val="00170A7A"/>
    <w:rsid w:val="001729E7"/>
    <w:rsid w:val="001752C0"/>
    <w:rsid w:val="001764C0"/>
    <w:rsid w:val="00177710"/>
    <w:rsid w:val="00180F61"/>
    <w:rsid w:val="00180F8D"/>
    <w:rsid w:val="00181CFA"/>
    <w:rsid w:val="00183E04"/>
    <w:rsid w:val="00183E75"/>
    <w:rsid w:val="00183F0A"/>
    <w:rsid w:val="001846B4"/>
    <w:rsid w:val="00184A72"/>
    <w:rsid w:val="00184DAE"/>
    <w:rsid w:val="001878BB"/>
    <w:rsid w:val="001908FB"/>
    <w:rsid w:val="00195909"/>
    <w:rsid w:val="001969C0"/>
    <w:rsid w:val="00196ABF"/>
    <w:rsid w:val="0019761C"/>
    <w:rsid w:val="001A0638"/>
    <w:rsid w:val="001A0BFE"/>
    <w:rsid w:val="001A0C1A"/>
    <w:rsid w:val="001A1559"/>
    <w:rsid w:val="001A1E8A"/>
    <w:rsid w:val="001A2DBC"/>
    <w:rsid w:val="001A3A1E"/>
    <w:rsid w:val="001A3BD0"/>
    <w:rsid w:val="001A70B8"/>
    <w:rsid w:val="001A7EBC"/>
    <w:rsid w:val="001B00B4"/>
    <w:rsid w:val="001B0F24"/>
    <w:rsid w:val="001B24A2"/>
    <w:rsid w:val="001B268B"/>
    <w:rsid w:val="001B26BD"/>
    <w:rsid w:val="001B2CFC"/>
    <w:rsid w:val="001B2D78"/>
    <w:rsid w:val="001B338A"/>
    <w:rsid w:val="001B39D2"/>
    <w:rsid w:val="001B5C97"/>
    <w:rsid w:val="001B5F05"/>
    <w:rsid w:val="001B663C"/>
    <w:rsid w:val="001B6BF0"/>
    <w:rsid w:val="001C3221"/>
    <w:rsid w:val="001C3C8B"/>
    <w:rsid w:val="001C63AB"/>
    <w:rsid w:val="001C6938"/>
    <w:rsid w:val="001D2A6F"/>
    <w:rsid w:val="001D6517"/>
    <w:rsid w:val="001D6937"/>
    <w:rsid w:val="001E26C5"/>
    <w:rsid w:val="001E2B43"/>
    <w:rsid w:val="001E3659"/>
    <w:rsid w:val="001E4711"/>
    <w:rsid w:val="001E4FA0"/>
    <w:rsid w:val="001E5CCD"/>
    <w:rsid w:val="001E5EA7"/>
    <w:rsid w:val="001E7089"/>
    <w:rsid w:val="001E7DB5"/>
    <w:rsid w:val="001F6CB6"/>
    <w:rsid w:val="001F7A62"/>
    <w:rsid w:val="00203C2C"/>
    <w:rsid w:val="00203D29"/>
    <w:rsid w:val="002061D7"/>
    <w:rsid w:val="002070F5"/>
    <w:rsid w:val="00210605"/>
    <w:rsid w:val="0021175E"/>
    <w:rsid w:val="00211F86"/>
    <w:rsid w:val="002152DE"/>
    <w:rsid w:val="002156EF"/>
    <w:rsid w:val="00216E64"/>
    <w:rsid w:val="00217E14"/>
    <w:rsid w:val="0022045B"/>
    <w:rsid w:val="002221CC"/>
    <w:rsid w:val="00224A2D"/>
    <w:rsid w:val="00225405"/>
    <w:rsid w:val="00225683"/>
    <w:rsid w:val="0022600D"/>
    <w:rsid w:val="002262F0"/>
    <w:rsid w:val="00226D14"/>
    <w:rsid w:val="002305FA"/>
    <w:rsid w:val="00232196"/>
    <w:rsid w:val="00234B9B"/>
    <w:rsid w:val="0023625A"/>
    <w:rsid w:val="002362D9"/>
    <w:rsid w:val="00241080"/>
    <w:rsid w:val="002413D5"/>
    <w:rsid w:val="00242280"/>
    <w:rsid w:val="00243006"/>
    <w:rsid w:val="002444F6"/>
    <w:rsid w:val="0024596C"/>
    <w:rsid w:val="00245CCD"/>
    <w:rsid w:val="00246180"/>
    <w:rsid w:val="0024656E"/>
    <w:rsid w:val="00250134"/>
    <w:rsid w:val="00252834"/>
    <w:rsid w:val="00253173"/>
    <w:rsid w:val="002544C7"/>
    <w:rsid w:val="00254A82"/>
    <w:rsid w:val="002648DA"/>
    <w:rsid w:val="002650E5"/>
    <w:rsid w:val="0026516A"/>
    <w:rsid w:val="002662A8"/>
    <w:rsid w:val="00272370"/>
    <w:rsid w:val="00273990"/>
    <w:rsid w:val="00274194"/>
    <w:rsid w:val="0027489D"/>
    <w:rsid w:val="00274D34"/>
    <w:rsid w:val="00276083"/>
    <w:rsid w:val="00283AE8"/>
    <w:rsid w:val="002855CE"/>
    <w:rsid w:val="00286020"/>
    <w:rsid w:val="00286362"/>
    <w:rsid w:val="0028666F"/>
    <w:rsid w:val="002914FB"/>
    <w:rsid w:val="0029307C"/>
    <w:rsid w:val="00297141"/>
    <w:rsid w:val="002A024B"/>
    <w:rsid w:val="002A11C4"/>
    <w:rsid w:val="002A228A"/>
    <w:rsid w:val="002A4BD7"/>
    <w:rsid w:val="002A6492"/>
    <w:rsid w:val="002A6BAE"/>
    <w:rsid w:val="002A74D5"/>
    <w:rsid w:val="002A7B4F"/>
    <w:rsid w:val="002B0043"/>
    <w:rsid w:val="002B6257"/>
    <w:rsid w:val="002C1E79"/>
    <w:rsid w:val="002C2858"/>
    <w:rsid w:val="002C3038"/>
    <w:rsid w:val="002C4F5E"/>
    <w:rsid w:val="002C576D"/>
    <w:rsid w:val="002C5B08"/>
    <w:rsid w:val="002C7986"/>
    <w:rsid w:val="002C7B9D"/>
    <w:rsid w:val="002D0D49"/>
    <w:rsid w:val="002D35C0"/>
    <w:rsid w:val="002D5A28"/>
    <w:rsid w:val="002D796F"/>
    <w:rsid w:val="002D7E5A"/>
    <w:rsid w:val="002E0590"/>
    <w:rsid w:val="002E2EAE"/>
    <w:rsid w:val="002E38F5"/>
    <w:rsid w:val="002F2477"/>
    <w:rsid w:val="002F506D"/>
    <w:rsid w:val="002F52B7"/>
    <w:rsid w:val="002F6940"/>
    <w:rsid w:val="002F6D37"/>
    <w:rsid w:val="002F73F4"/>
    <w:rsid w:val="00304C2E"/>
    <w:rsid w:val="003059B0"/>
    <w:rsid w:val="00305FC2"/>
    <w:rsid w:val="00310CB2"/>
    <w:rsid w:val="003114D4"/>
    <w:rsid w:val="003115A3"/>
    <w:rsid w:val="00311DE7"/>
    <w:rsid w:val="00312A5C"/>
    <w:rsid w:val="00313F65"/>
    <w:rsid w:val="00314117"/>
    <w:rsid w:val="00316641"/>
    <w:rsid w:val="003167D2"/>
    <w:rsid w:val="00317D9B"/>
    <w:rsid w:val="00317ECC"/>
    <w:rsid w:val="003222F0"/>
    <w:rsid w:val="0032287D"/>
    <w:rsid w:val="003243DE"/>
    <w:rsid w:val="003244EC"/>
    <w:rsid w:val="00325B76"/>
    <w:rsid w:val="00327660"/>
    <w:rsid w:val="00330BC5"/>
    <w:rsid w:val="003315EA"/>
    <w:rsid w:val="00331D10"/>
    <w:rsid w:val="003322EF"/>
    <w:rsid w:val="0033365B"/>
    <w:rsid w:val="0033383F"/>
    <w:rsid w:val="00333B4F"/>
    <w:rsid w:val="00336CA5"/>
    <w:rsid w:val="00336F55"/>
    <w:rsid w:val="0034154A"/>
    <w:rsid w:val="00342191"/>
    <w:rsid w:val="00342E36"/>
    <w:rsid w:val="00343576"/>
    <w:rsid w:val="0034493D"/>
    <w:rsid w:val="003503C9"/>
    <w:rsid w:val="00350C72"/>
    <w:rsid w:val="00350DF6"/>
    <w:rsid w:val="003527B5"/>
    <w:rsid w:val="00353356"/>
    <w:rsid w:val="00357101"/>
    <w:rsid w:val="00362062"/>
    <w:rsid w:val="00363B72"/>
    <w:rsid w:val="0036663B"/>
    <w:rsid w:val="003673A7"/>
    <w:rsid w:val="00370E7A"/>
    <w:rsid w:val="00371572"/>
    <w:rsid w:val="00371BB1"/>
    <w:rsid w:val="00373CED"/>
    <w:rsid w:val="00374994"/>
    <w:rsid w:val="00375084"/>
    <w:rsid w:val="00376DB9"/>
    <w:rsid w:val="00377FD0"/>
    <w:rsid w:val="003816E3"/>
    <w:rsid w:val="003824B2"/>
    <w:rsid w:val="003827EB"/>
    <w:rsid w:val="00384F82"/>
    <w:rsid w:val="00385533"/>
    <w:rsid w:val="00386398"/>
    <w:rsid w:val="00390050"/>
    <w:rsid w:val="003924BE"/>
    <w:rsid w:val="00393B3A"/>
    <w:rsid w:val="003942F4"/>
    <w:rsid w:val="003953B4"/>
    <w:rsid w:val="00395FE6"/>
    <w:rsid w:val="00396ED0"/>
    <w:rsid w:val="003A0387"/>
    <w:rsid w:val="003A2052"/>
    <w:rsid w:val="003A37CD"/>
    <w:rsid w:val="003A5E9F"/>
    <w:rsid w:val="003B1841"/>
    <w:rsid w:val="003B2DF9"/>
    <w:rsid w:val="003B3569"/>
    <w:rsid w:val="003B3B8F"/>
    <w:rsid w:val="003B6937"/>
    <w:rsid w:val="003C0AED"/>
    <w:rsid w:val="003C1492"/>
    <w:rsid w:val="003C3C2C"/>
    <w:rsid w:val="003C5790"/>
    <w:rsid w:val="003C59FF"/>
    <w:rsid w:val="003C5B8A"/>
    <w:rsid w:val="003D17FE"/>
    <w:rsid w:val="003D242C"/>
    <w:rsid w:val="003D41CC"/>
    <w:rsid w:val="003D48A2"/>
    <w:rsid w:val="003D7344"/>
    <w:rsid w:val="003D756A"/>
    <w:rsid w:val="003D7BE4"/>
    <w:rsid w:val="003D7C37"/>
    <w:rsid w:val="003E04DB"/>
    <w:rsid w:val="003E279D"/>
    <w:rsid w:val="003E407A"/>
    <w:rsid w:val="003E6441"/>
    <w:rsid w:val="003E6A01"/>
    <w:rsid w:val="003E6B2E"/>
    <w:rsid w:val="003E6F7F"/>
    <w:rsid w:val="003E724C"/>
    <w:rsid w:val="003E79CE"/>
    <w:rsid w:val="003F0B60"/>
    <w:rsid w:val="003F3A04"/>
    <w:rsid w:val="003F7453"/>
    <w:rsid w:val="003F7B1A"/>
    <w:rsid w:val="00400CAE"/>
    <w:rsid w:val="00401836"/>
    <w:rsid w:val="00402918"/>
    <w:rsid w:val="004047EF"/>
    <w:rsid w:val="0040554B"/>
    <w:rsid w:val="00414B35"/>
    <w:rsid w:val="00414C30"/>
    <w:rsid w:val="00416C52"/>
    <w:rsid w:val="00417150"/>
    <w:rsid w:val="004201C3"/>
    <w:rsid w:val="0042159F"/>
    <w:rsid w:val="00422D3B"/>
    <w:rsid w:val="004239E3"/>
    <w:rsid w:val="004247F8"/>
    <w:rsid w:val="0042576F"/>
    <w:rsid w:val="00426B5D"/>
    <w:rsid w:val="00427306"/>
    <w:rsid w:val="00427982"/>
    <w:rsid w:val="00427AD8"/>
    <w:rsid w:val="00427D00"/>
    <w:rsid w:val="0043164E"/>
    <w:rsid w:val="0043381A"/>
    <w:rsid w:val="004341B9"/>
    <w:rsid w:val="00440833"/>
    <w:rsid w:val="004430C9"/>
    <w:rsid w:val="0044529C"/>
    <w:rsid w:val="0044671F"/>
    <w:rsid w:val="00451598"/>
    <w:rsid w:val="00451F18"/>
    <w:rsid w:val="00452399"/>
    <w:rsid w:val="0045285A"/>
    <w:rsid w:val="00452BC7"/>
    <w:rsid w:val="00454DD2"/>
    <w:rsid w:val="00461E14"/>
    <w:rsid w:val="00462387"/>
    <w:rsid w:val="004623CE"/>
    <w:rsid w:val="004644D6"/>
    <w:rsid w:val="00465244"/>
    <w:rsid w:val="00465BBF"/>
    <w:rsid w:val="00466797"/>
    <w:rsid w:val="004674CE"/>
    <w:rsid w:val="00471A7F"/>
    <w:rsid w:val="00473A67"/>
    <w:rsid w:val="00476F89"/>
    <w:rsid w:val="00480E88"/>
    <w:rsid w:val="00484875"/>
    <w:rsid w:val="004861E9"/>
    <w:rsid w:val="004863F2"/>
    <w:rsid w:val="0048775E"/>
    <w:rsid w:val="00487C71"/>
    <w:rsid w:val="00487C99"/>
    <w:rsid w:val="0049096E"/>
    <w:rsid w:val="00494865"/>
    <w:rsid w:val="00495ED1"/>
    <w:rsid w:val="004A0958"/>
    <w:rsid w:val="004A2094"/>
    <w:rsid w:val="004A2572"/>
    <w:rsid w:val="004A317A"/>
    <w:rsid w:val="004A5B8D"/>
    <w:rsid w:val="004A6E1D"/>
    <w:rsid w:val="004A70BA"/>
    <w:rsid w:val="004A7DD2"/>
    <w:rsid w:val="004B0768"/>
    <w:rsid w:val="004B26C3"/>
    <w:rsid w:val="004B3095"/>
    <w:rsid w:val="004B4D71"/>
    <w:rsid w:val="004B5BDE"/>
    <w:rsid w:val="004C0E08"/>
    <w:rsid w:val="004C1B4A"/>
    <w:rsid w:val="004C6116"/>
    <w:rsid w:val="004C63F6"/>
    <w:rsid w:val="004C750C"/>
    <w:rsid w:val="004C7F4B"/>
    <w:rsid w:val="004D17DF"/>
    <w:rsid w:val="004D3347"/>
    <w:rsid w:val="004D35FF"/>
    <w:rsid w:val="004D7883"/>
    <w:rsid w:val="004E03D3"/>
    <w:rsid w:val="004E42F5"/>
    <w:rsid w:val="004E539A"/>
    <w:rsid w:val="004F09D7"/>
    <w:rsid w:val="004F0E38"/>
    <w:rsid w:val="004F1E21"/>
    <w:rsid w:val="004F419B"/>
    <w:rsid w:val="004F4A2C"/>
    <w:rsid w:val="004F4C88"/>
    <w:rsid w:val="004F5114"/>
    <w:rsid w:val="0050134C"/>
    <w:rsid w:val="005025C1"/>
    <w:rsid w:val="00503E8A"/>
    <w:rsid w:val="00506BB0"/>
    <w:rsid w:val="00506D6E"/>
    <w:rsid w:val="00510C21"/>
    <w:rsid w:val="00510D05"/>
    <w:rsid w:val="00512597"/>
    <w:rsid w:val="00515088"/>
    <w:rsid w:val="00516034"/>
    <w:rsid w:val="005160B0"/>
    <w:rsid w:val="00516F70"/>
    <w:rsid w:val="0051790F"/>
    <w:rsid w:val="00520957"/>
    <w:rsid w:val="00521A2A"/>
    <w:rsid w:val="005227EF"/>
    <w:rsid w:val="00522F84"/>
    <w:rsid w:val="00523F6C"/>
    <w:rsid w:val="00523FF6"/>
    <w:rsid w:val="00525101"/>
    <w:rsid w:val="00526757"/>
    <w:rsid w:val="00531EEA"/>
    <w:rsid w:val="0053289C"/>
    <w:rsid w:val="0053574B"/>
    <w:rsid w:val="005370C7"/>
    <w:rsid w:val="00541619"/>
    <w:rsid w:val="00541AE0"/>
    <w:rsid w:val="00541E07"/>
    <w:rsid w:val="00544A71"/>
    <w:rsid w:val="0054592E"/>
    <w:rsid w:val="00545F17"/>
    <w:rsid w:val="0054649A"/>
    <w:rsid w:val="00546C9E"/>
    <w:rsid w:val="00550732"/>
    <w:rsid w:val="0055094C"/>
    <w:rsid w:val="0055105A"/>
    <w:rsid w:val="005530C5"/>
    <w:rsid w:val="005536C3"/>
    <w:rsid w:val="005551DB"/>
    <w:rsid w:val="00556877"/>
    <w:rsid w:val="00556BE1"/>
    <w:rsid w:val="00557030"/>
    <w:rsid w:val="0055778E"/>
    <w:rsid w:val="00557800"/>
    <w:rsid w:val="005606AB"/>
    <w:rsid w:val="00560FDC"/>
    <w:rsid w:val="005613D1"/>
    <w:rsid w:val="0056242F"/>
    <w:rsid w:val="00563B09"/>
    <w:rsid w:val="00564A0A"/>
    <w:rsid w:val="00564D1B"/>
    <w:rsid w:val="00564D72"/>
    <w:rsid w:val="00565121"/>
    <w:rsid w:val="00565282"/>
    <w:rsid w:val="005660FB"/>
    <w:rsid w:val="00570F00"/>
    <w:rsid w:val="00575F2C"/>
    <w:rsid w:val="00576546"/>
    <w:rsid w:val="00576F6D"/>
    <w:rsid w:val="0057789A"/>
    <w:rsid w:val="00580EB3"/>
    <w:rsid w:val="005811F3"/>
    <w:rsid w:val="0058228B"/>
    <w:rsid w:val="00584569"/>
    <w:rsid w:val="0058533D"/>
    <w:rsid w:val="00587D11"/>
    <w:rsid w:val="0059064D"/>
    <w:rsid w:val="0059078D"/>
    <w:rsid w:val="0059148E"/>
    <w:rsid w:val="00591D86"/>
    <w:rsid w:val="005927E5"/>
    <w:rsid w:val="005930DE"/>
    <w:rsid w:val="005948E7"/>
    <w:rsid w:val="00596F01"/>
    <w:rsid w:val="00597397"/>
    <w:rsid w:val="005A1EBB"/>
    <w:rsid w:val="005A36C2"/>
    <w:rsid w:val="005A3FB6"/>
    <w:rsid w:val="005A6C10"/>
    <w:rsid w:val="005B0260"/>
    <w:rsid w:val="005B1285"/>
    <w:rsid w:val="005B1929"/>
    <w:rsid w:val="005B3C26"/>
    <w:rsid w:val="005B576E"/>
    <w:rsid w:val="005B6795"/>
    <w:rsid w:val="005B700B"/>
    <w:rsid w:val="005B74FB"/>
    <w:rsid w:val="005B7A67"/>
    <w:rsid w:val="005C0029"/>
    <w:rsid w:val="005C0ADD"/>
    <w:rsid w:val="005C1B8E"/>
    <w:rsid w:val="005C31CC"/>
    <w:rsid w:val="005C31F2"/>
    <w:rsid w:val="005C3F32"/>
    <w:rsid w:val="005C3FB5"/>
    <w:rsid w:val="005C4ED2"/>
    <w:rsid w:val="005D39C0"/>
    <w:rsid w:val="005D3EB7"/>
    <w:rsid w:val="005D4733"/>
    <w:rsid w:val="005D689B"/>
    <w:rsid w:val="005D7622"/>
    <w:rsid w:val="005D7FAD"/>
    <w:rsid w:val="005E0F75"/>
    <w:rsid w:val="005E1597"/>
    <w:rsid w:val="005E3A01"/>
    <w:rsid w:val="005E55F9"/>
    <w:rsid w:val="005E72D9"/>
    <w:rsid w:val="005E77B5"/>
    <w:rsid w:val="005E79BB"/>
    <w:rsid w:val="005E79C9"/>
    <w:rsid w:val="005F29FC"/>
    <w:rsid w:val="005F332E"/>
    <w:rsid w:val="005F4149"/>
    <w:rsid w:val="005F42CF"/>
    <w:rsid w:val="005F527E"/>
    <w:rsid w:val="005F5907"/>
    <w:rsid w:val="005F616D"/>
    <w:rsid w:val="006000FC"/>
    <w:rsid w:val="00601063"/>
    <w:rsid w:val="0060278D"/>
    <w:rsid w:val="00604475"/>
    <w:rsid w:val="006055D2"/>
    <w:rsid w:val="006071B8"/>
    <w:rsid w:val="00610E23"/>
    <w:rsid w:val="006115F9"/>
    <w:rsid w:val="00611943"/>
    <w:rsid w:val="006142CD"/>
    <w:rsid w:val="00615713"/>
    <w:rsid w:val="006159FE"/>
    <w:rsid w:val="00615D04"/>
    <w:rsid w:val="00621671"/>
    <w:rsid w:val="006243A1"/>
    <w:rsid w:val="00625747"/>
    <w:rsid w:val="006274A7"/>
    <w:rsid w:val="00631FCD"/>
    <w:rsid w:val="0063633B"/>
    <w:rsid w:val="0063673E"/>
    <w:rsid w:val="00636A6F"/>
    <w:rsid w:val="00640DE3"/>
    <w:rsid w:val="00640EEC"/>
    <w:rsid w:val="00641CD8"/>
    <w:rsid w:val="00642620"/>
    <w:rsid w:val="00645862"/>
    <w:rsid w:val="006475CA"/>
    <w:rsid w:val="00650A73"/>
    <w:rsid w:val="006543D9"/>
    <w:rsid w:val="00660179"/>
    <w:rsid w:val="0066031C"/>
    <w:rsid w:val="006630E5"/>
    <w:rsid w:val="00666694"/>
    <w:rsid w:val="00671EB2"/>
    <w:rsid w:val="00672BD4"/>
    <w:rsid w:val="006738DE"/>
    <w:rsid w:val="00675747"/>
    <w:rsid w:val="0067586F"/>
    <w:rsid w:val="00675B45"/>
    <w:rsid w:val="006763FD"/>
    <w:rsid w:val="00676EEE"/>
    <w:rsid w:val="006774C9"/>
    <w:rsid w:val="006776DD"/>
    <w:rsid w:val="00683031"/>
    <w:rsid w:val="006838A6"/>
    <w:rsid w:val="006848D0"/>
    <w:rsid w:val="006850E5"/>
    <w:rsid w:val="00686378"/>
    <w:rsid w:val="006868F4"/>
    <w:rsid w:val="00686DFA"/>
    <w:rsid w:val="006874B5"/>
    <w:rsid w:val="006875A2"/>
    <w:rsid w:val="0069257A"/>
    <w:rsid w:val="0069608F"/>
    <w:rsid w:val="006A006F"/>
    <w:rsid w:val="006A3B27"/>
    <w:rsid w:val="006A5712"/>
    <w:rsid w:val="006A5D85"/>
    <w:rsid w:val="006A71FD"/>
    <w:rsid w:val="006A7679"/>
    <w:rsid w:val="006A7761"/>
    <w:rsid w:val="006B3190"/>
    <w:rsid w:val="006B4CA6"/>
    <w:rsid w:val="006B6BFA"/>
    <w:rsid w:val="006B7747"/>
    <w:rsid w:val="006C2B20"/>
    <w:rsid w:val="006C3215"/>
    <w:rsid w:val="006C3C6B"/>
    <w:rsid w:val="006C4BE3"/>
    <w:rsid w:val="006C5440"/>
    <w:rsid w:val="006C644B"/>
    <w:rsid w:val="006C65DB"/>
    <w:rsid w:val="006D2F1B"/>
    <w:rsid w:val="006D459A"/>
    <w:rsid w:val="006D509E"/>
    <w:rsid w:val="006D6A38"/>
    <w:rsid w:val="006D6AB3"/>
    <w:rsid w:val="006D7452"/>
    <w:rsid w:val="006E000F"/>
    <w:rsid w:val="006E0405"/>
    <w:rsid w:val="006E1FCD"/>
    <w:rsid w:val="006E3ECE"/>
    <w:rsid w:val="006E4305"/>
    <w:rsid w:val="006E5587"/>
    <w:rsid w:val="006E6D45"/>
    <w:rsid w:val="006E7C10"/>
    <w:rsid w:val="006F0C3E"/>
    <w:rsid w:val="006F4E57"/>
    <w:rsid w:val="006F5DCF"/>
    <w:rsid w:val="006F669B"/>
    <w:rsid w:val="006F6741"/>
    <w:rsid w:val="0070139A"/>
    <w:rsid w:val="007021D5"/>
    <w:rsid w:val="0070445C"/>
    <w:rsid w:val="00705600"/>
    <w:rsid w:val="00705F8A"/>
    <w:rsid w:val="00713559"/>
    <w:rsid w:val="00715375"/>
    <w:rsid w:val="00717D70"/>
    <w:rsid w:val="00721AB6"/>
    <w:rsid w:val="007221D9"/>
    <w:rsid w:val="0072318D"/>
    <w:rsid w:val="00723A42"/>
    <w:rsid w:val="00723FBC"/>
    <w:rsid w:val="00725E71"/>
    <w:rsid w:val="00732214"/>
    <w:rsid w:val="007349E5"/>
    <w:rsid w:val="00736600"/>
    <w:rsid w:val="007366D9"/>
    <w:rsid w:val="00737942"/>
    <w:rsid w:val="00741982"/>
    <w:rsid w:val="00743A56"/>
    <w:rsid w:val="00744E05"/>
    <w:rsid w:val="00746752"/>
    <w:rsid w:val="007471BE"/>
    <w:rsid w:val="00752613"/>
    <w:rsid w:val="00752B44"/>
    <w:rsid w:val="0075482A"/>
    <w:rsid w:val="00754990"/>
    <w:rsid w:val="00754A9B"/>
    <w:rsid w:val="007551A1"/>
    <w:rsid w:val="00757256"/>
    <w:rsid w:val="00761241"/>
    <w:rsid w:val="00762567"/>
    <w:rsid w:val="00763469"/>
    <w:rsid w:val="0076582D"/>
    <w:rsid w:val="00765F3C"/>
    <w:rsid w:val="00767516"/>
    <w:rsid w:val="00771139"/>
    <w:rsid w:val="0077126B"/>
    <w:rsid w:val="00771A7A"/>
    <w:rsid w:val="0077308E"/>
    <w:rsid w:val="00773311"/>
    <w:rsid w:val="007741E1"/>
    <w:rsid w:val="00774BDB"/>
    <w:rsid w:val="00775829"/>
    <w:rsid w:val="00776C1B"/>
    <w:rsid w:val="007778B9"/>
    <w:rsid w:val="007816AA"/>
    <w:rsid w:val="00782ACC"/>
    <w:rsid w:val="00783131"/>
    <w:rsid w:val="00783B96"/>
    <w:rsid w:val="00784CE6"/>
    <w:rsid w:val="00785308"/>
    <w:rsid w:val="0078545F"/>
    <w:rsid w:val="00785706"/>
    <w:rsid w:val="00785CB6"/>
    <w:rsid w:val="0078689D"/>
    <w:rsid w:val="00786A08"/>
    <w:rsid w:val="0078778C"/>
    <w:rsid w:val="00787C10"/>
    <w:rsid w:val="00790CE7"/>
    <w:rsid w:val="0079295A"/>
    <w:rsid w:val="007943B8"/>
    <w:rsid w:val="007960E0"/>
    <w:rsid w:val="00796718"/>
    <w:rsid w:val="0079726B"/>
    <w:rsid w:val="007A0065"/>
    <w:rsid w:val="007A3000"/>
    <w:rsid w:val="007A4AE8"/>
    <w:rsid w:val="007A599A"/>
    <w:rsid w:val="007A59C4"/>
    <w:rsid w:val="007A7281"/>
    <w:rsid w:val="007B12A6"/>
    <w:rsid w:val="007B2160"/>
    <w:rsid w:val="007B382F"/>
    <w:rsid w:val="007B44AE"/>
    <w:rsid w:val="007B7E9B"/>
    <w:rsid w:val="007C135E"/>
    <w:rsid w:val="007C2B83"/>
    <w:rsid w:val="007C408E"/>
    <w:rsid w:val="007C40DF"/>
    <w:rsid w:val="007C443D"/>
    <w:rsid w:val="007C6178"/>
    <w:rsid w:val="007D05D8"/>
    <w:rsid w:val="007D0729"/>
    <w:rsid w:val="007D1291"/>
    <w:rsid w:val="007D3021"/>
    <w:rsid w:val="007D3897"/>
    <w:rsid w:val="007D3A25"/>
    <w:rsid w:val="007D575C"/>
    <w:rsid w:val="007D7CEC"/>
    <w:rsid w:val="007D7DAF"/>
    <w:rsid w:val="007E19E8"/>
    <w:rsid w:val="007E3A0F"/>
    <w:rsid w:val="007E4EE9"/>
    <w:rsid w:val="007E6C1B"/>
    <w:rsid w:val="007F06BD"/>
    <w:rsid w:val="007F1ADC"/>
    <w:rsid w:val="007F5A49"/>
    <w:rsid w:val="007F71DA"/>
    <w:rsid w:val="00801803"/>
    <w:rsid w:val="00802210"/>
    <w:rsid w:val="008025C3"/>
    <w:rsid w:val="00803BA2"/>
    <w:rsid w:val="008057B5"/>
    <w:rsid w:val="00805BA9"/>
    <w:rsid w:val="00810142"/>
    <w:rsid w:val="0081275C"/>
    <w:rsid w:val="0081584D"/>
    <w:rsid w:val="00815A0F"/>
    <w:rsid w:val="00816816"/>
    <w:rsid w:val="008200EF"/>
    <w:rsid w:val="008205C0"/>
    <w:rsid w:val="00824225"/>
    <w:rsid w:val="00827343"/>
    <w:rsid w:val="00830DF6"/>
    <w:rsid w:val="00830E03"/>
    <w:rsid w:val="00830F40"/>
    <w:rsid w:val="00832E15"/>
    <w:rsid w:val="00832F67"/>
    <w:rsid w:val="00834388"/>
    <w:rsid w:val="00834A00"/>
    <w:rsid w:val="0083549F"/>
    <w:rsid w:val="00836C8C"/>
    <w:rsid w:val="00840356"/>
    <w:rsid w:val="00842034"/>
    <w:rsid w:val="0084438B"/>
    <w:rsid w:val="0084587C"/>
    <w:rsid w:val="00845BA2"/>
    <w:rsid w:val="0084691E"/>
    <w:rsid w:val="008469B1"/>
    <w:rsid w:val="008511A4"/>
    <w:rsid w:val="00853467"/>
    <w:rsid w:val="00854039"/>
    <w:rsid w:val="008561F7"/>
    <w:rsid w:val="008574A1"/>
    <w:rsid w:val="00860EEE"/>
    <w:rsid w:val="00865C71"/>
    <w:rsid w:val="00873D6A"/>
    <w:rsid w:val="00874722"/>
    <w:rsid w:val="00876F91"/>
    <w:rsid w:val="00880BCA"/>
    <w:rsid w:val="00883FC9"/>
    <w:rsid w:val="00886B60"/>
    <w:rsid w:val="008906A8"/>
    <w:rsid w:val="00890E23"/>
    <w:rsid w:val="0089114F"/>
    <w:rsid w:val="00891ACE"/>
    <w:rsid w:val="00892A14"/>
    <w:rsid w:val="0089487D"/>
    <w:rsid w:val="00894977"/>
    <w:rsid w:val="00894C32"/>
    <w:rsid w:val="008958B1"/>
    <w:rsid w:val="0089623C"/>
    <w:rsid w:val="00896A38"/>
    <w:rsid w:val="00896D3A"/>
    <w:rsid w:val="008A09D8"/>
    <w:rsid w:val="008A0FC3"/>
    <w:rsid w:val="008A23A9"/>
    <w:rsid w:val="008A28DF"/>
    <w:rsid w:val="008A35EB"/>
    <w:rsid w:val="008A3D0E"/>
    <w:rsid w:val="008A4197"/>
    <w:rsid w:val="008A47B8"/>
    <w:rsid w:val="008A6845"/>
    <w:rsid w:val="008A7511"/>
    <w:rsid w:val="008A7C63"/>
    <w:rsid w:val="008B05FD"/>
    <w:rsid w:val="008B0751"/>
    <w:rsid w:val="008B2E97"/>
    <w:rsid w:val="008B36BA"/>
    <w:rsid w:val="008C0DB6"/>
    <w:rsid w:val="008C1C03"/>
    <w:rsid w:val="008C2686"/>
    <w:rsid w:val="008C39B2"/>
    <w:rsid w:val="008C54C4"/>
    <w:rsid w:val="008C6593"/>
    <w:rsid w:val="008C665D"/>
    <w:rsid w:val="008C76EA"/>
    <w:rsid w:val="008D347C"/>
    <w:rsid w:val="008D4ECE"/>
    <w:rsid w:val="008D550C"/>
    <w:rsid w:val="008D64A6"/>
    <w:rsid w:val="008D6D09"/>
    <w:rsid w:val="008D701E"/>
    <w:rsid w:val="008D744B"/>
    <w:rsid w:val="008E2A21"/>
    <w:rsid w:val="008E6367"/>
    <w:rsid w:val="008E6EB3"/>
    <w:rsid w:val="008E7159"/>
    <w:rsid w:val="008E7438"/>
    <w:rsid w:val="008F019B"/>
    <w:rsid w:val="008F2F14"/>
    <w:rsid w:val="008F3361"/>
    <w:rsid w:val="008F3B46"/>
    <w:rsid w:val="008F3DFC"/>
    <w:rsid w:val="008F4146"/>
    <w:rsid w:val="00901BC2"/>
    <w:rsid w:val="0090260F"/>
    <w:rsid w:val="009053B5"/>
    <w:rsid w:val="00907C69"/>
    <w:rsid w:val="009113D3"/>
    <w:rsid w:val="00912876"/>
    <w:rsid w:val="0091622A"/>
    <w:rsid w:val="00917D73"/>
    <w:rsid w:val="009207F8"/>
    <w:rsid w:val="009221BF"/>
    <w:rsid w:val="00923548"/>
    <w:rsid w:val="00925BDD"/>
    <w:rsid w:val="00926532"/>
    <w:rsid w:val="00927295"/>
    <w:rsid w:val="009302E7"/>
    <w:rsid w:val="00932BB7"/>
    <w:rsid w:val="00932E9C"/>
    <w:rsid w:val="00933DBF"/>
    <w:rsid w:val="00934A52"/>
    <w:rsid w:val="00936E70"/>
    <w:rsid w:val="00937E07"/>
    <w:rsid w:val="00937F98"/>
    <w:rsid w:val="00940737"/>
    <w:rsid w:val="009425DE"/>
    <w:rsid w:val="00942BC6"/>
    <w:rsid w:val="00943608"/>
    <w:rsid w:val="0094415B"/>
    <w:rsid w:val="009468B4"/>
    <w:rsid w:val="0095132A"/>
    <w:rsid w:val="00952133"/>
    <w:rsid w:val="00953728"/>
    <w:rsid w:val="00953FFD"/>
    <w:rsid w:val="00955EF6"/>
    <w:rsid w:val="00956917"/>
    <w:rsid w:val="009601E6"/>
    <w:rsid w:val="00960C6F"/>
    <w:rsid w:val="00960E3A"/>
    <w:rsid w:val="009620C3"/>
    <w:rsid w:val="009622C7"/>
    <w:rsid w:val="00963BEE"/>
    <w:rsid w:val="00963BEF"/>
    <w:rsid w:val="009716BF"/>
    <w:rsid w:val="00971987"/>
    <w:rsid w:val="009719FE"/>
    <w:rsid w:val="009737C6"/>
    <w:rsid w:val="00973C32"/>
    <w:rsid w:val="009748E7"/>
    <w:rsid w:val="00975EB1"/>
    <w:rsid w:val="00976369"/>
    <w:rsid w:val="009769CA"/>
    <w:rsid w:val="0097774A"/>
    <w:rsid w:val="009800F0"/>
    <w:rsid w:val="009805BF"/>
    <w:rsid w:val="0098150A"/>
    <w:rsid w:val="00981A0B"/>
    <w:rsid w:val="00982D45"/>
    <w:rsid w:val="009857EF"/>
    <w:rsid w:val="0098586B"/>
    <w:rsid w:val="009870C3"/>
    <w:rsid w:val="009908A2"/>
    <w:rsid w:val="00991BD1"/>
    <w:rsid w:val="00991E65"/>
    <w:rsid w:val="00992340"/>
    <w:rsid w:val="00992342"/>
    <w:rsid w:val="009924A0"/>
    <w:rsid w:val="0099374E"/>
    <w:rsid w:val="00993A9C"/>
    <w:rsid w:val="0099516B"/>
    <w:rsid w:val="00995407"/>
    <w:rsid w:val="00997B7D"/>
    <w:rsid w:val="009A18D0"/>
    <w:rsid w:val="009A2F17"/>
    <w:rsid w:val="009A38DC"/>
    <w:rsid w:val="009A3D20"/>
    <w:rsid w:val="009A47EC"/>
    <w:rsid w:val="009A6F5C"/>
    <w:rsid w:val="009A6FB0"/>
    <w:rsid w:val="009B0944"/>
    <w:rsid w:val="009B125B"/>
    <w:rsid w:val="009B157B"/>
    <w:rsid w:val="009B3EB1"/>
    <w:rsid w:val="009B57DC"/>
    <w:rsid w:val="009B5C09"/>
    <w:rsid w:val="009B6CC1"/>
    <w:rsid w:val="009B7213"/>
    <w:rsid w:val="009B7BB6"/>
    <w:rsid w:val="009C1A19"/>
    <w:rsid w:val="009C1DF9"/>
    <w:rsid w:val="009C1F80"/>
    <w:rsid w:val="009C2B50"/>
    <w:rsid w:val="009C3AD7"/>
    <w:rsid w:val="009C3D4F"/>
    <w:rsid w:val="009C483C"/>
    <w:rsid w:val="009C4B16"/>
    <w:rsid w:val="009C7795"/>
    <w:rsid w:val="009C796B"/>
    <w:rsid w:val="009D07A9"/>
    <w:rsid w:val="009D1D5D"/>
    <w:rsid w:val="009D4442"/>
    <w:rsid w:val="009D5357"/>
    <w:rsid w:val="009E08F5"/>
    <w:rsid w:val="009E0B95"/>
    <w:rsid w:val="009E17E5"/>
    <w:rsid w:val="009E6329"/>
    <w:rsid w:val="009F08A6"/>
    <w:rsid w:val="009F0B23"/>
    <w:rsid w:val="009F1DDB"/>
    <w:rsid w:val="009F2CD0"/>
    <w:rsid w:val="009F4DEE"/>
    <w:rsid w:val="009F5264"/>
    <w:rsid w:val="00A0488B"/>
    <w:rsid w:val="00A05E01"/>
    <w:rsid w:val="00A064CA"/>
    <w:rsid w:val="00A06621"/>
    <w:rsid w:val="00A0689D"/>
    <w:rsid w:val="00A07727"/>
    <w:rsid w:val="00A07B45"/>
    <w:rsid w:val="00A10060"/>
    <w:rsid w:val="00A10BC4"/>
    <w:rsid w:val="00A12F9A"/>
    <w:rsid w:val="00A137DD"/>
    <w:rsid w:val="00A1534A"/>
    <w:rsid w:val="00A17654"/>
    <w:rsid w:val="00A20099"/>
    <w:rsid w:val="00A2172E"/>
    <w:rsid w:val="00A21D3F"/>
    <w:rsid w:val="00A24C4E"/>
    <w:rsid w:val="00A25E5C"/>
    <w:rsid w:val="00A30859"/>
    <w:rsid w:val="00A315E3"/>
    <w:rsid w:val="00A31E95"/>
    <w:rsid w:val="00A32FEB"/>
    <w:rsid w:val="00A35E59"/>
    <w:rsid w:val="00A36FC4"/>
    <w:rsid w:val="00A37207"/>
    <w:rsid w:val="00A37C76"/>
    <w:rsid w:val="00A4164C"/>
    <w:rsid w:val="00A41938"/>
    <w:rsid w:val="00A5010B"/>
    <w:rsid w:val="00A50EDB"/>
    <w:rsid w:val="00A514FB"/>
    <w:rsid w:val="00A5159A"/>
    <w:rsid w:val="00A523C3"/>
    <w:rsid w:val="00A53ABE"/>
    <w:rsid w:val="00A541F6"/>
    <w:rsid w:val="00A55687"/>
    <w:rsid w:val="00A56110"/>
    <w:rsid w:val="00A607CA"/>
    <w:rsid w:val="00A60D60"/>
    <w:rsid w:val="00A63103"/>
    <w:rsid w:val="00A63E4F"/>
    <w:rsid w:val="00A64D43"/>
    <w:rsid w:val="00A66C97"/>
    <w:rsid w:val="00A67B41"/>
    <w:rsid w:val="00A67DBD"/>
    <w:rsid w:val="00A70614"/>
    <w:rsid w:val="00A72884"/>
    <w:rsid w:val="00A730B8"/>
    <w:rsid w:val="00A74C9E"/>
    <w:rsid w:val="00A74CBC"/>
    <w:rsid w:val="00A767ED"/>
    <w:rsid w:val="00A770D0"/>
    <w:rsid w:val="00A8186D"/>
    <w:rsid w:val="00A82776"/>
    <w:rsid w:val="00A85EC2"/>
    <w:rsid w:val="00A86271"/>
    <w:rsid w:val="00A8677D"/>
    <w:rsid w:val="00A86C09"/>
    <w:rsid w:val="00A87E5B"/>
    <w:rsid w:val="00A905B8"/>
    <w:rsid w:val="00A92FC0"/>
    <w:rsid w:val="00A935CD"/>
    <w:rsid w:val="00A95343"/>
    <w:rsid w:val="00A960BC"/>
    <w:rsid w:val="00A97DFA"/>
    <w:rsid w:val="00AA0BD4"/>
    <w:rsid w:val="00AA1434"/>
    <w:rsid w:val="00AA182D"/>
    <w:rsid w:val="00AA2C2C"/>
    <w:rsid w:val="00AA6410"/>
    <w:rsid w:val="00AA7A63"/>
    <w:rsid w:val="00AB13E3"/>
    <w:rsid w:val="00AB5061"/>
    <w:rsid w:val="00AB5693"/>
    <w:rsid w:val="00AB5CD4"/>
    <w:rsid w:val="00AB5E4F"/>
    <w:rsid w:val="00AB5E62"/>
    <w:rsid w:val="00AC06A5"/>
    <w:rsid w:val="00AC0920"/>
    <w:rsid w:val="00AC2A01"/>
    <w:rsid w:val="00AC3F4B"/>
    <w:rsid w:val="00AC41AB"/>
    <w:rsid w:val="00AC4B57"/>
    <w:rsid w:val="00AC51C1"/>
    <w:rsid w:val="00AC53EC"/>
    <w:rsid w:val="00AC55A5"/>
    <w:rsid w:val="00AC5A1C"/>
    <w:rsid w:val="00AC6916"/>
    <w:rsid w:val="00AC760F"/>
    <w:rsid w:val="00AD069F"/>
    <w:rsid w:val="00AD1EDC"/>
    <w:rsid w:val="00AD3F9E"/>
    <w:rsid w:val="00AD4F23"/>
    <w:rsid w:val="00AD57D8"/>
    <w:rsid w:val="00AD77FA"/>
    <w:rsid w:val="00AD7C8C"/>
    <w:rsid w:val="00AE081C"/>
    <w:rsid w:val="00AE0BA1"/>
    <w:rsid w:val="00AE0E18"/>
    <w:rsid w:val="00AE1E54"/>
    <w:rsid w:val="00AE2286"/>
    <w:rsid w:val="00AE3719"/>
    <w:rsid w:val="00AE5B17"/>
    <w:rsid w:val="00AF2719"/>
    <w:rsid w:val="00AF27E4"/>
    <w:rsid w:val="00AF5F19"/>
    <w:rsid w:val="00AF6279"/>
    <w:rsid w:val="00AF6AAF"/>
    <w:rsid w:val="00AF6C74"/>
    <w:rsid w:val="00AF7A6C"/>
    <w:rsid w:val="00B01496"/>
    <w:rsid w:val="00B0491B"/>
    <w:rsid w:val="00B06465"/>
    <w:rsid w:val="00B067F5"/>
    <w:rsid w:val="00B06AE8"/>
    <w:rsid w:val="00B07C04"/>
    <w:rsid w:val="00B105B9"/>
    <w:rsid w:val="00B10DA0"/>
    <w:rsid w:val="00B117B8"/>
    <w:rsid w:val="00B11847"/>
    <w:rsid w:val="00B12D8D"/>
    <w:rsid w:val="00B14C21"/>
    <w:rsid w:val="00B17B3B"/>
    <w:rsid w:val="00B205DE"/>
    <w:rsid w:val="00B230ED"/>
    <w:rsid w:val="00B2677A"/>
    <w:rsid w:val="00B26F49"/>
    <w:rsid w:val="00B27576"/>
    <w:rsid w:val="00B27D89"/>
    <w:rsid w:val="00B3113C"/>
    <w:rsid w:val="00B32208"/>
    <w:rsid w:val="00B32A0E"/>
    <w:rsid w:val="00B34C83"/>
    <w:rsid w:val="00B422C1"/>
    <w:rsid w:val="00B43E42"/>
    <w:rsid w:val="00B47253"/>
    <w:rsid w:val="00B47310"/>
    <w:rsid w:val="00B52984"/>
    <w:rsid w:val="00B529A3"/>
    <w:rsid w:val="00B53304"/>
    <w:rsid w:val="00B53FDC"/>
    <w:rsid w:val="00B551D1"/>
    <w:rsid w:val="00B61BA0"/>
    <w:rsid w:val="00B64E75"/>
    <w:rsid w:val="00B65295"/>
    <w:rsid w:val="00B660A6"/>
    <w:rsid w:val="00B66997"/>
    <w:rsid w:val="00B6711A"/>
    <w:rsid w:val="00B70CAF"/>
    <w:rsid w:val="00B70F08"/>
    <w:rsid w:val="00B7114E"/>
    <w:rsid w:val="00B71996"/>
    <w:rsid w:val="00B7369A"/>
    <w:rsid w:val="00B738E8"/>
    <w:rsid w:val="00B74DC3"/>
    <w:rsid w:val="00B80027"/>
    <w:rsid w:val="00B84532"/>
    <w:rsid w:val="00B85621"/>
    <w:rsid w:val="00B87C24"/>
    <w:rsid w:val="00B90E90"/>
    <w:rsid w:val="00B96621"/>
    <w:rsid w:val="00B96EC4"/>
    <w:rsid w:val="00BA1D20"/>
    <w:rsid w:val="00BA3321"/>
    <w:rsid w:val="00BA3A2C"/>
    <w:rsid w:val="00BA3A91"/>
    <w:rsid w:val="00BA47EA"/>
    <w:rsid w:val="00BA487E"/>
    <w:rsid w:val="00BA4ABF"/>
    <w:rsid w:val="00BB0DB1"/>
    <w:rsid w:val="00BB1DD3"/>
    <w:rsid w:val="00BB2013"/>
    <w:rsid w:val="00BB2065"/>
    <w:rsid w:val="00BB274D"/>
    <w:rsid w:val="00BB39C0"/>
    <w:rsid w:val="00BB43F4"/>
    <w:rsid w:val="00BB5960"/>
    <w:rsid w:val="00BB6869"/>
    <w:rsid w:val="00BC345C"/>
    <w:rsid w:val="00BC3CBF"/>
    <w:rsid w:val="00BC6CEB"/>
    <w:rsid w:val="00BC7A30"/>
    <w:rsid w:val="00BD235B"/>
    <w:rsid w:val="00BD2F50"/>
    <w:rsid w:val="00BD3499"/>
    <w:rsid w:val="00BD4A57"/>
    <w:rsid w:val="00BE0F93"/>
    <w:rsid w:val="00BE35AE"/>
    <w:rsid w:val="00BE41CA"/>
    <w:rsid w:val="00BE4271"/>
    <w:rsid w:val="00BE6A08"/>
    <w:rsid w:val="00BE6EC8"/>
    <w:rsid w:val="00BF1E89"/>
    <w:rsid w:val="00BF2445"/>
    <w:rsid w:val="00BF392D"/>
    <w:rsid w:val="00BF3B26"/>
    <w:rsid w:val="00BF3B60"/>
    <w:rsid w:val="00BF3C9C"/>
    <w:rsid w:val="00BF4024"/>
    <w:rsid w:val="00BF40DA"/>
    <w:rsid w:val="00BF58AA"/>
    <w:rsid w:val="00BF72F6"/>
    <w:rsid w:val="00C04253"/>
    <w:rsid w:val="00C0557F"/>
    <w:rsid w:val="00C060B3"/>
    <w:rsid w:val="00C0651A"/>
    <w:rsid w:val="00C111AF"/>
    <w:rsid w:val="00C12312"/>
    <w:rsid w:val="00C12D30"/>
    <w:rsid w:val="00C13199"/>
    <w:rsid w:val="00C2068F"/>
    <w:rsid w:val="00C25DFC"/>
    <w:rsid w:val="00C27CE9"/>
    <w:rsid w:val="00C3034B"/>
    <w:rsid w:val="00C353CA"/>
    <w:rsid w:val="00C362C1"/>
    <w:rsid w:val="00C40959"/>
    <w:rsid w:val="00C452D5"/>
    <w:rsid w:val="00C50603"/>
    <w:rsid w:val="00C5185C"/>
    <w:rsid w:val="00C52715"/>
    <w:rsid w:val="00C5391F"/>
    <w:rsid w:val="00C559D1"/>
    <w:rsid w:val="00C6034A"/>
    <w:rsid w:val="00C62194"/>
    <w:rsid w:val="00C6226B"/>
    <w:rsid w:val="00C6472E"/>
    <w:rsid w:val="00C6489C"/>
    <w:rsid w:val="00C65324"/>
    <w:rsid w:val="00C66C0A"/>
    <w:rsid w:val="00C6753F"/>
    <w:rsid w:val="00C67D14"/>
    <w:rsid w:val="00C71694"/>
    <w:rsid w:val="00C72D3E"/>
    <w:rsid w:val="00C72F56"/>
    <w:rsid w:val="00C73320"/>
    <w:rsid w:val="00C80426"/>
    <w:rsid w:val="00C80CE7"/>
    <w:rsid w:val="00C8116F"/>
    <w:rsid w:val="00C83086"/>
    <w:rsid w:val="00C83F2B"/>
    <w:rsid w:val="00C842C1"/>
    <w:rsid w:val="00C85709"/>
    <w:rsid w:val="00C87743"/>
    <w:rsid w:val="00C87B37"/>
    <w:rsid w:val="00C904FA"/>
    <w:rsid w:val="00C91D9B"/>
    <w:rsid w:val="00C91F28"/>
    <w:rsid w:val="00C9354A"/>
    <w:rsid w:val="00C97646"/>
    <w:rsid w:val="00CA0BAE"/>
    <w:rsid w:val="00CA36AF"/>
    <w:rsid w:val="00CA3B77"/>
    <w:rsid w:val="00CA5A43"/>
    <w:rsid w:val="00CA7E0C"/>
    <w:rsid w:val="00CB045C"/>
    <w:rsid w:val="00CB13BD"/>
    <w:rsid w:val="00CB1654"/>
    <w:rsid w:val="00CB1ED2"/>
    <w:rsid w:val="00CB2EF7"/>
    <w:rsid w:val="00CB3403"/>
    <w:rsid w:val="00CC1BBE"/>
    <w:rsid w:val="00CC396D"/>
    <w:rsid w:val="00CC3AFA"/>
    <w:rsid w:val="00CC499E"/>
    <w:rsid w:val="00CC5119"/>
    <w:rsid w:val="00CD0970"/>
    <w:rsid w:val="00CD19D3"/>
    <w:rsid w:val="00CD253C"/>
    <w:rsid w:val="00CD25C5"/>
    <w:rsid w:val="00CD466A"/>
    <w:rsid w:val="00CD6D8B"/>
    <w:rsid w:val="00CD741E"/>
    <w:rsid w:val="00CD76E5"/>
    <w:rsid w:val="00CE0B54"/>
    <w:rsid w:val="00CE0D68"/>
    <w:rsid w:val="00CE1007"/>
    <w:rsid w:val="00CE1A4C"/>
    <w:rsid w:val="00CE6004"/>
    <w:rsid w:val="00CE6863"/>
    <w:rsid w:val="00CE7322"/>
    <w:rsid w:val="00CF0064"/>
    <w:rsid w:val="00CF17FC"/>
    <w:rsid w:val="00CF1A63"/>
    <w:rsid w:val="00CF1E18"/>
    <w:rsid w:val="00CF28F6"/>
    <w:rsid w:val="00CF46D7"/>
    <w:rsid w:val="00CF6535"/>
    <w:rsid w:val="00D02535"/>
    <w:rsid w:val="00D0420B"/>
    <w:rsid w:val="00D04BBA"/>
    <w:rsid w:val="00D062A6"/>
    <w:rsid w:val="00D06C64"/>
    <w:rsid w:val="00D113E1"/>
    <w:rsid w:val="00D12E87"/>
    <w:rsid w:val="00D175A4"/>
    <w:rsid w:val="00D218B8"/>
    <w:rsid w:val="00D21E72"/>
    <w:rsid w:val="00D21F4E"/>
    <w:rsid w:val="00D2223B"/>
    <w:rsid w:val="00D2244B"/>
    <w:rsid w:val="00D23F95"/>
    <w:rsid w:val="00D2633B"/>
    <w:rsid w:val="00D30236"/>
    <w:rsid w:val="00D308EB"/>
    <w:rsid w:val="00D31BC7"/>
    <w:rsid w:val="00D32EF9"/>
    <w:rsid w:val="00D358EB"/>
    <w:rsid w:val="00D416FF"/>
    <w:rsid w:val="00D41D32"/>
    <w:rsid w:val="00D431CD"/>
    <w:rsid w:val="00D44316"/>
    <w:rsid w:val="00D465D4"/>
    <w:rsid w:val="00D47304"/>
    <w:rsid w:val="00D50A7A"/>
    <w:rsid w:val="00D51A97"/>
    <w:rsid w:val="00D51B93"/>
    <w:rsid w:val="00D52AE4"/>
    <w:rsid w:val="00D531A8"/>
    <w:rsid w:val="00D53822"/>
    <w:rsid w:val="00D552D1"/>
    <w:rsid w:val="00D55749"/>
    <w:rsid w:val="00D57415"/>
    <w:rsid w:val="00D57D79"/>
    <w:rsid w:val="00D57D9A"/>
    <w:rsid w:val="00D60981"/>
    <w:rsid w:val="00D629B4"/>
    <w:rsid w:val="00D631F2"/>
    <w:rsid w:val="00D637C2"/>
    <w:rsid w:val="00D65043"/>
    <w:rsid w:val="00D6507B"/>
    <w:rsid w:val="00D6561A"/>
    <w:rsid w:val="00D65AF1"/>
    <w:rsid w:val="00D67485"/>
    <w:rsid w:val="00D67B0F"/>
    <w:rsid w:val="00D67D04"/>
    <w:rsid w:val="00D7110D"/>
    <w:rsid w:val="00D715A7"/>
    <w:rsid w:val="00D71B0E"/>
    <w:rsid w:val="00D8045D"/>
    <w:rsid w:val="00D80C85"/>
    <w:rsid w:val="00D84DBB"/>
    <w:rsid w:val="00D924E1"/>
    <w:rsid w:val="00D9279C"/>
    <w:rsid w:val="00D94DCA"/>
    <w:rsid w:val="00D95617"/>
    <w:rsid w:val="00D962A5"/>
    <w:rsid w:val="00DA02E8"/>
    <w:rsid w:val="00DA1004"/>
    <w:rsid w:val="00DA1C92"/>
    <w:rsid w:val="00DA2D1A"/>
    <w:rsid w:val="00DA69C3"/>
    <w:rsid w:val="00DA6E0B"/>
    <w:rsid w:val="00DB06CE"/>
    <w:rsid w:val="00DB0E45"/>
    <w:rsid w:val="00DB169D"/>
    <w:rsid w:val="00DB4248"/>
    <w:rsid w:val="00DB4571"/>
    <w:rsid w:val="00DB4ED4"/>
    <w:rsid w:val="00DB7260"/>
    <w:rsid w:val="00DC18D4"/>
    <w:rsid w:val="00DC4246"/>
    <w:rsid w:val="00DC6503"/>
    <w:rsid w:val="00DD24C1"/>
    <w:rsid w:val="00DD3D48"/>
    <w:rsid w:val="00DD3D67"/>
    <w:rsid w:val="00DD4322"/>
    <w:rsid w:val="00DD5F91"/>
    <w:rsid w:val="00DD64C2"/>
    <w:rsid w:val="00DE1BAD"/>
    <w:rsid w:val="00DE1FE5"/>
    <w:rsid w:val="00DE2D81"/>
    <w:rsid w:val="00DE2E0D"/>
    <w:rsid w:val="00DE3213"/>
    <w:rsid w:val="00DE65A6"/>
    <w:rsid w:val="00DF02EA"/>
    <w:rsid w:val="00DF1D39"/>
    <w:rsid w:val="00DF22B0"/>
    <w:rsid w:val="00DF266F"/>
    <w:rsid w:val="00DF26F2"/>
    <w:rsid w:val="00DF2B88"/>
    <w:rsid w:val="00DF3ECC"/>
    <w:rsid w:val="00DF5969"/>
    <w:rsid w:val="00DF60F8"/>
    <w:rsid w:val="00DF6C16"/>
    <w:rsid w:val="00DF7678"/>
    <w:rsid w:val="00DF77C7"/>
    <w:rsid w:val="00E02898"/>
    <w:rsid w:val="00E02DE2"/>
    <w:rsid w:val="00E04FC1"/>
    <w:rsid w:val="00E067FC"/>
    <w:rsid w:val="00E07FD7"/>
    <w:rsid w:val="00E111B4"/>
    <w:rsid w:val="00E11DD3"/>
    <w:rsid w:val="00E14D13"/>
    <w:rsid w:val="00E176E0"/>
    <w:rsid w:val="00E17B68"/>
    <w:rsid w:val="00E2014E"/>
    <w:rsid w:val="00E206A6"/>
    <w:rsid w:val="00E206BF"/>
    <w:rsid w:val="00E217C3"/>
    <w:rsid w:val="00E21E72"/>
    <w:rsid w:val="00E26D80"/>
    <w:rsid w:val="00E30393"/>
    <w:rsid w:val="00E308B4"/>
    <w:rsid w:val="00E32F49"/>
    <w:rsid w:val="00E32FCE"/>
    <w:rsid w:val="00E3634B"/>
    <w:rsid w:val="00E36738"/>
    <w:rsid w:val="00E37277"/>
    <w:rsid w:val="00E3738A"/>
    <w:rsid w:val="00E41053"/>
    <w:rsid w:val="00E4222E"/>
    <w:rsid w:val="00E44BF3"/>
    <w:rsid w:val="00E44CDC"/>
    <w:rsid w:val="00E45239"/>
    <w:rsid w:val="00E45C2F"/>
    <w:rsid w:val="00E470C4"/>
    <w:rsid w:val="00E53461"/>
    <w:rsid w:val="00E54580"/>
    <w:rsid w:val="00E54B7A"/>
    <w:rsid w:val="00E54F24"/>
    <w:rsid w:val="00E558A0"/>
    <w:rsid w:val="00E579EF"/>
    <w:rsid w:val="00E57DFF"/>
    <w:rsid w:val="00E6209F"/>
    <w:rsid w:val="00E633E8"/>
    <w:rsid w:val="00E6759B"/>
    <w:rsid w:val="00E679E5"/>
    <w:rsid w:val="00E70DB7"/>
    <w:rsid w:val="00E712D9"/>
    <w:rsid w:val="00E713B7"/>
    <w:rsid w:val="00E75A50"/>
    <w:rsid w:val="00E76A63"/>
    <w:rsid w:val="00E80B32"/>
    <w:rsid w:val="00E816EA"/>
    <w:rsid w:val="00E8328C"/>
    <w:rsid w:val="00E83F14"/>
    <w:rsid w:val="00E84E02"/>
    <w:rsid w:val="00E8633A"/>
    <w:rsid w:val="00E8659C"/>
    <w:rsid w:val="00E87598"/>
    <w:rsid w:val="00E90386"/>
    <w:rsid w:val="00E93AC4"/>
    <w:rsid w:val="00E9575A"/>
    <w:rsid w:val="00E967AD"/>
    <w:rsid w:val="00EA0EDC"/>
    <w:rsid w:val="00EA5BA7"/>
    <w:rsid w:val="00EA64D7"/>
    <w:rsid w:val="00EA6743"/>
    <w:rsid w:val="00EB090B"/>
    <w:rsid w:val="00EC1644"/>
    <w:rsid w:val="00EC3A67"/>
    <w:rsid w:val="00EC41B7"/>
    <w:rsid w:val="00EC5297"/>
    <w:rsid w:val="00EC7A60"/>
    <w:rsid w:val="00EC7D3E"/>
    <w:rsid w:val="00ED2E4A"/>
    <w:rsid w:val="00ED2E6B"/>
    <w:rsid w:val="00ED3EA5"/>
    <w:rsid w:val="00ED7A9D"/>
    <w:rsid w:val="00ED7B03"/>
    <w:rsid w:val="00EE242E"/>
    <w:rsid w:val="00EE408F"/>
    <w:rsid w:val="00EF0BF9"/>
    <w:rsid w:val="00EF0DD7"/>
    <w:rsid w:val="00EF1298"/>
    <w:rsid w:val="00EF23EF"/>
    <w:rsid w:val="00EF6C25"/>
    <w:rsid w:val="00F00AC4"/>
    <w:rsid w:val="00F0191D"/>
    <w:rsid w:val="00F04A05"/>
    <w:rsid w:val="00F066C2"/>
    <w:rsid w:val="00F10B67"/>
    <w:rsid w:val="00F10E4A"/>
    <w:rsid w:val="00F11D72"/>
    <w:rsid w:val="00F13E9B"/>
    <w:rsid w:val="00F141B7"/>
    <w:rsid w:val="00F159F4"/>
    <w:rsid w:val="00F2050B"/>
    <w:rsid w:val="00F21D73"/>
    <w:rsid w:val="00F23A32"/>
    <w:rsid w:val="00F25356"/>
    <w:rsid w:val="00F2765E"/>
    <w:rsid w:val="00F302E4"/>
    <w:rsid w:val="00F3136A"/>
    <w:rsid w:val="00F32443"/>
    <w:rsid w:val="00F3372F"/>
    <w:rsid w:val="00F340D1"/>
    <w:rsid w:val="00F35338"/>
    <w:rsid w:val="00F357F1"/>
    <w:rsid w:val="00F379C3"/>
    <w:rsid w:val="00F37C74"/>
    <w:rsid w:val="00F40D4C"/>
    <w:rsid w:val="00F413BC"/>
    <w:rsid w:val="00F4186F"/>
    <w:rsid w:val="00F42595"/>
    <w:rsid w:val="00F504A7"/>
    <w:rsid w:val="00F50D85"/>
    <w:rsid w:val="00F50F38"/>
    <w:rsid w:val="00F52272"/>
    <w:rsid w:val="00F537F9"/>
    <w:rsid w:val="00F54BC5"/>
    <w:rsid w:val="00F55EEB"/>
    <w:rsid w:val="00F55EF4"/>
    <w:rsid w:val="00F578C5"/>
    <w:rsid w:val="00F65267"/>
    <w:rsid w:val="00F67A55"/>
    <w:rsid w:val="00F7064E"/>
    <w:rsid w:val="00F71AB6"/>
    <w:rsid w:val="00F71C26"/>
    <w:rsid w:val="00F7278E"/>
    <w:rsid w:val="00F746FA"/>
    <w:rsid w:val="00F75050"/>
    <w:rsid w:val="00F828C4"/>
    <w:rsid w:val="00F86454"/>
    <w:rsid w:val="00F90CEA"/>
    <w:rsid w:val="00F91C36"/>
    <w:rsid w:val="00F93899"/>
    <w:rsid w:val="00F94132"/>
    <w:rsid w:val="00F95556"/>
    <w:rsid w:val="00F95ACB"/>
    <w:rsid w:val="00F9626F"/>
    <w:rsid w:val="00FA1B8F"/>
    <w:rsid w:val="00FA3894"/>
    <w:rsid w:val="00FA42A9"/>
    <w:rsid w:val="00FA7B38"/>
    <w:rsid w:val="00FA7D1E"/>
    <w:rsid w:val="00FB0D97"/>
    <w:rsid w:val="00FB1020"/>
    <w:rsid w:val="00FB134B"/>
    <w:rsid w:val="00FB19A3"/>
    <w:rsid w:val="00FB1F1E"/>
    <w:rsid w:val="00FB30DF"/>
    <w:rsid w:val="00FB33DF"/>
    <w:rsid w:val="00FB39C6"/>
    <w:rsid w:val="00FB7163"/>
    <w:rsid w:val="00FB791E"/>
    <w:rsid w:val="00FC11A7"/>
    <w:rsid w:val="00FC22B4"/>
    <w:rsid w:val="00FC4E13"/>
    <w:rsid w:val="00FC6293"/>
    <w:rsid w:val="00FD00F5"/>
    <w:rsid w:val="00FD197D"/>
    <w:rsid w:val="00FD1C6E"/>
    <w:rsid w:val="00FD50E6"/>
    <w:rsid w:val="00FD7E1F"/>
    <w:rsid w:val="00FE5C3C"/>
    <w:rsid w:val="00FE6175"/>
    <w:rsid w:val="00FE7B7D"/>
    <w:rsid w:val="00FE7FEA"/>
    <w:rsid w:val="00FF1621"/>
    <w:rsid w:val="00FF4A0B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DF22B0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14123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14123A"/>
    <w:rPr>
      <w:rFonts w:ascii="Tahoma" w:hAnsi="Tahoma" w:cs="Times New Roman"/>
      <w:sz w:val="16"/>
    </w:rPr>
  </w:style>
  <w:style w:type="character" w:styleId="af0">
    <w:name w:val="Hyperlink"/>
    <w:uiPriority w:val="99"/>
    <w:semiHidden/>
    <w:rsid w:val="00596F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9813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DDDD</cp:lastModifiedBy>
  <cp:revision>969</cp:revision>
  <cp:lastPrinted>2018-03-27T08:55:00Z</cp:lastPrinted>
  <dcterms:created xsi:type="dcterms:W3CDTF">2012-05-10T12:53:00Z</dcterms:created>
  <dcterms:modified xsi:type="dcterms:W3CDTF">2018-06-05T07:27:00Z</dcterms:modified>
</cp:coreProperties>
</file>