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jpeg" ContentType="image/jpe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cs="Times New Roman"/>
          <w:b/>
          <w:sz w:val="28"/>
          <w:szCs w:val="28"/>
        </w:rPr>
      </w:pPr>
      <w:r>
        <w:rPr>
          <w:rFonts w:cs="Times New Roman"/>
          <w:b/>
          <w:sz w:val="28"/>
          <w:szCs w:val="28"/>
        </w:rPr>
      </w:r>
    </w:p>
    <w:p>
      <w:pPr>
        <w:pStyle w:val="Normal"/>
        <w:jc w:val="center"/>
        <w:rPr>
          <w:rFonts w:cs="Times New Roman"/>
          <w:b/>
          <w:sz w:val="28"/>
          <w:szCs w:val="28"/>
        </w:rPr>
      </w:pPr>
      <w:r>
        <w:rPr>
          <w:rFonts w:cs="Times New Roman"/>
          <w:b/>
          <w:sz w:val="28"/>
          <w:szCs w:val="28"/>
        </w:rPr>
        <w:t>Пресс-релиз</w:t>
      </w:r>
    </w:p>
    <w:p>
      <w:pPr>
        <w:pStyle w:val="Normal"/>
        <w:jc w:val="center"/>
        <w:rPr>
          <w:rFonts w:cs="Times New Roman"/>
          <w:b/>
          <w:sz w:val="28"/>
          <w:szCs w:val="28"/>
        </w:rPr>
      </w:pPr>
      <w:r>
        <w:rPr>
          <w:rFonts w:cs="Times New Roman"/>
          <w:b/>
          <w:sz w:val="28"/>
          <w:szCs w:val="28"/>
        </w:rPr>
      </w:r>
    </w:p>
    <w:p>
      <w:pPr>
        <w:pStyle w:val="Normal"/>
        <w:jc w:val="center"/>
        <w:rPr>
          <w:rFonts w:cs="Times New Roman"/>
          <w:b/>
          <w:sz w:val="28"/>
          <w:szCs w:val="28"/>
        </w:rPr>
      </w:pPr>
      <w:r>
        <w:rPr>
          <w:rFonts w:cs="Times New Roman"/>
          <w:b/>
          <w:sz w:val="28"/>
          <w:szCs w:val="28"/>
        </w:rPr>
        <w:t>19.06.2026</w:t>
      </w:r>
    </w:p>
    <w:p>
      <w:pPr>
        <w:pStyle w:val="Normal"/>
        <w:jc w:val="center"/>
        <w:rPr>
          <w:rFonts w:cs="Times New Roman"/>
          <w:b/>
          <w:sz w:val="28"/>
          <w:szCs w:val="28"/>
        </w:rPr>
      </w:pPr>
      <w:r>
        <w:rPr>
          <w:rFonts w:cs="Times New Roman"/>
          <w:b/>
          <w:sz w:val="28"/>
          <w:szCs w:val="28"/>
        </w:rPr>
      </w:r>
    </w:p>
    <w:p>
      <w:pPr>
        <w:pStyle w:val="Normal"/>
        <w:jc w:val="center"/>
        <w:rPr>
          <w:rFonts w:cs="Times New Roman"/>
          <w:b/>
          <w:sz w:val="28"/>
          <w:szCs w:val="28"/>
        </w:rPr>
      </w:pPr>
      <w:r>
        <w:rPr>
          <w:rFonts w:cs="Times New Roman"/>
          <w:b/>
          <w:sz w:val="28"/>
          <w:szCs w:val="28"/>
        </w:rPr>
        <w:t xml:space="preserve">Около 43 тысяч медиков получают специальную социальную выплату от регионального Отделения СФР </w:t>
      </w:r>
    </w:p>
    <w:p>
      <w:pPr>
        <w:pStyle w:val="Normal"/>
        <w:jc w:val="both"/>
        <w:rPr>
          <w:rFonts w:cs="Times New Roman"/>
        </w:rPr>
      </w:pPr>
      <w:r>
        <w:rPr>
          <w:rFonts w:cs="Times New Roman"/>
        </w:rPr>
      </w:r>
    </w:p>
    <w:p>
      <w:pPr>
        <w:pStyle w:val="Normal"/>
        <w:jc w:val="both"/>
        <w:rPr>
          <w:rFonts w:cs="Times New Roman"/>
        </w:rPr>
      </w:pPr>
      <w:r>
        <w:rPr>
          <w:rFonts w:cs="Times New Roman"/>
        </w:rPr>
        <w:t xml:space="preserve">Количество работников системы здравоохранения региона, кому Отделение Соцфонда по Санкт-Петербургу и Ленобласти оказывает данную меру государственной поддержки, ежегодно увеличивается. В июне 2026 года сумма специальной медицинской выплаты составила почти 2,5 миллиарда рублей. </w:t>
      </w:r>
    </w:p>
    <w:p>
      <w:pPr>
        <w:pStyle w:val="Normal"/>
        <w:jc w:val="both"/>
        <w:rPr>
          <w:rFonts w:cs="Times New Roman"/>
        </w:rPr>
      </w:pPr>
      <w:r>
        <w:rPr>
          <w:rFonts w:cs="Times New Roman"/>
        </w:rPr>
      </w:r>
    </w:p>
    <w:p>
      <w:pPr>
        <w:pStyle w:val="Normal"/>
        <w:jc w:val="both"/>
        <w:rPr>
          <w:rFonts w:cs="Times New Roman"/>
        </w:rPr>
      </w:pPr>
      <w:r>
        <w:rPr>
          <w:rFonts w:cs="Times New Roman"/>
        </w:rPr>
        <w:t xml:space="preserve"> </w:t>
      </w:r>
      <w:r>
        <w:rPr>
          <w:rFonts w:cs="Times New Roman"/>
        </w:rPr>
        <w:t>«С 2023 года, момента установления специальной социальной выплаты отдельным категориям медицинских работников, количество ее получателей уве</w:t>
      </w:r>
      <w:bookmarkStart w:id="0" w:name="_GoBack"/>
      <w:bookmarkEnd w:id="0"/>
      <w:r>
        <w:rPr>
          <w:rFonts w:cs="Times New Roman"/>
        </w:rPr>
        <w:t>личилось более чем на 3 тысячи человек. Выросло число медицинских учреждений, отвечающих необходимым критериям», – сказал управляющий Отделением Социального фонда по СПБ и ЛО Константин Островский.</w:t>
      </w:r>
    </w:p>
    <w:p>
      <w:pPr>
        <w:pStyle w:val="Normal"/>
        <w:jc w:val="both"/>
        <w:rPr>
          <w:rFonts w:cs="Times New Roman"/>
        </w:rPr>
      </w:pPr>
      <w:r>
        <w:rPr>
          <w:rFonts w:cs="Times New Roman"/>
        </w:rPr>
      </w:r>
    </w:p>
    <w:p>
      <w:pPr>
        <w:pStyle w:val="Normal"/>
        <w:jc w:val="both"/>
        <w:rPr>
          <w:rFonts w:cs="Times New Roman"/>
        </w:rPr>
      </w:pPr>
      <w:r>
        <w:rPr>
          <w:rFonts w:cs="Times New Roman"/>
        </w:rPr>
        <w:t>Право на ежемесячную добавку к заработной плате имеют сотрудники первичного звена здравоохранения, центральных районных, районных и участковых больниц, а также работники станций и отделений скорой помощи. Но только при условии, что медицинская организация, где они работают, входит в государственную или муниципальную системы здравоохранения, участвует в базовой или территориальной программах обязательного медицинского страхования.</w:t>
      </w:r>
    </w:p>
    <w:p>
      <w:pPr>
        <w:pStyle w:val="Normal"/>
        <w:jc w:val="both"/>
        <w:rPr>
          <w:rFonts w:cs="Times New Roman"/>
        </w:rPr>
      </w:pPr>
      <w:r>
        <w:rPr>
          <w:rFonts w:cs="Times New Roman"/>
        </w:rPr>
      </w:r>
    </w:p>
    <w:p>
      <w:pPr>
        <w:pStyle w:val="Normal"/>
        <w:jc w:val="both"/>
        <w:rPr>
          <w:rFonts w:cs="Times New Roman"/>
        </w:rPr>
      </w:pPr>
      <w:r>
        <w:rPr>
          <w:rFonts w:cs="Times New Roman"/>
        </w:rPr>
        <w:t xml:space="preserve">Для получения выплаты медработнику не требуется писать заявление. Отделение Соцфонда перечисляет деньги автоматически на основании данных медицинских организаций. Медорганизации обязаны ежемесячно формировать электронный реестр работников, имеющих право на получение выплаты, указывать размер назначаемой доплаты и передавать эту информацию Социальному фонду. </w:t>
      </w:r>
    </w:p>
    <w:p>
      <w:pPr>
        <w:pStyle w:val="Normal"/>
        <w:jc w:val="both"/>
        <w:rPr>
          <w:rFonts w:cs="Times New Roman"/>
        </w:rPr>
      </w:pPr>
      <w:r>
        <w:rPr>
          <w:rFonts w:cs="Times New Roman"/>
        </w:rPr>
      </w:r>
    </w:p>
    <w:p>
      <w:pPr>
        <w:pStyle w:val="Normal"/>
        <w:jc w:val="both"/>
        <w:rPr>
          <w:rFonts w:cs="Times New Roman"/>
        </w:rPr>
      </w:pPr>
      <w:r>
        <w:rPr>
          <w:rFonts w:cs="Times New Roman"/>
        </w:rPr>
        <w:t>Выплата осуществляется не позднее последнего дня месяца, в котором поступили реестры. Средства перечисляются на банковский счет работника или на карту «Мир», реквизиты которых отражены в реестре.</w:t>
      </w:r>
    </w:p>
    <w:p>
      <w:pPr>
        <w:pStyle w:val="Normal"/>
        <w:jc w:val="both"/>
        <w:rPr>
          <w:rFonts w:cs="Times New Roman"/>
        </w:rPr>
      </w:pPr>
      <w:r>
        <w:rPr>
          <w:rFonts w:cs="Times New Roman"/>
        </w:rPr>
      </w:r>
    </w:p>
    <w:p>
      <w:pPr>
        <w:pStyle w:val="Normal"/>
        <w:jc w:val="both"/>
        <w:rPr>
          <w:rFonts w:cs="Times New Roman"/>
        </w:rPr>
      </w:pPr>
      <w:r>
        <w:rPr>
          <w:rFonts w:cs="Times New Roman"/>
        </w:rPr>
        <w:t xml:space="preserve">Размер специальной социальной выплаты составляет от 4,5 до 50 тысяч рублей. Величина суммы, которую получит конкретный специалист, зависит от множества факторов: категории сотрудника, вида медицинского учреждения и численности жителей населенного пункта, в котором расположено учреждение. Расчет ведется, исходя из исполнения работником трудовых функций и суммарно отработанных часов. </w:t>
      </w:r>
    </w:p>
    <w:p>
      <w:pPr>
        <w:pStyle w:val="Normal"/>
        <w:jc w:val="both"/>
        <w:rPr>
          <w:rFonts w:cs="Times New Roman"/>
        </w:rPr>
      </w:pPr>
      <w:r>
        <w:rPr>
          <w:rFonts w:cs="Times New Roman"/>
        </w:rPr>
      </w:r>
    </w:p>
    <w:p>
      <w:pPr>
        <w:pStyle w:val="Normal"/>
        <w:jc w:val="both"/>
        <w:rPr>
          <w:rFonts w:cs="Times New Roman"/>
        </w:rPr>
      </w:pPr>
      <w:r>
        <w:rPr>
          <w:rFonts w:cs="Times New Roman"/>
        </w:rPr>
        <w:t xml:space="preserve">Максимальный размер выплаты полагается врачам, работающим в медицинских учреждениях, расположенных в населенных пунктах с населением менее 50 тысяч жителей. </w:t>
      </w:r>
    </w:p>
    <w:p>
      <w:pPr>
        <w:pStyle w:val="Normal"/>
        <w:jc w:val="both"/>
        <w:rPr>
          <w:rFonts w:cs="Times New Roman"/>
        </w:rPr>
      </w:pPr>
      <w:r>
        <w:rPr>
          <w:rFonts w:cs="Times New Roman"/>
        </w:rPr>
      </w:r>
    </w:p>
    <w:p>
      <w:pPr>
        <w:pStyle w:val="Normal"/>
        <w:jc w:val="both"/>
        <w:rPr>
          <w:rFonts w:cs="Times New Roman"/>
        </w:rPr>
      </w:pPr>
      <w:r>
        <w:rPr>
          <w:rFonts w:cs="Times New Roman"/>
        </w:rPr>
        <w:t>Более подробную информацию вы можете найти на сайте регионального Отделения СФР: https://sfr.gov.ru/branches/spb/</w:t>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276" w:right="991" w:gutter="0" w:header="567" w:top="2522" w:footer="537" w:bottom="113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swiss"/>
    <w:pitch w:val="default"/>
  </w:font>
  <w:font w:name="Helvetica Neue">
    <w:charset w:val="01"/>
    <w:family w:val="roman"/>
    <w:pitch w:val="default"/>
  </w:font>
  <w:font w:name="Segoe UI">
    <w:charset w:val="01"/>
    <w:family w:val="swiss"/>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84" w:leader="none"/>
      </w:tabs>
      <w:spacing w:lineRule="atLeast" w:line="255"/>
      <w:jc w:val="both"/>
      <w:rPr/>
    </w:pPr>
    <w:r>
      <w:rPr>
        <w:b/>
        <w:bCs/>
        <w:i/>
        <w:iCs/>
        <w:sz w:val="26"/>
        <w:szCs w:val="26"/>
      </w:rPr>
      <w:t xml:space="preserve">Пресс-служба ОСФР по СПб и ЛО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84" w:leader="none"/>
      </w:tabs>
      <w:spacing w:lineRule="atLeast" w:line="255"/>
      <w:jc w:val="both"/>
      <w:rPr/>
    </w:pPr>
    <w:r>
      <w:rPr>
        <w:b/>
        <w:bCs/>
        <w:i/>
        <w:iCs/>
        <w:sz w:val="26"/>
        <w:szCs w:val="26"/>
      </w:rPr>
      <w:t xml:space="preserve">Пресс-служба ОСФР по СПб и ЛО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3">
              <wp:simplePos x="0" y="0"/>
              <wp:positionH relativeFrom="page">
                <wp:posOffset>1267460</wp:posOffset>
              </wp:positionH>
              <wp:positionV relativeFrom="page">
                <wp:posOffset>1475740</wp:posOffset>
              </wp:positionV>
              <wp:extent cx="5255260" cy="635"/>
              <wp:effectExtent l="6985" t="6350" r="6350" b="6985"/>
              <wp:wrapNone/>
              <wp:docPr id="1" name="officeArt object" descr="Line 2"/>
              <a:graphic xmlns:a="http://schemas.openxmlformats.org/drawingml/2006/main">
                <a:graphicData uri="http://schemas.microsoft.com/office/word/2010/wordprocessingShape">
                  <wps:wsp>
                    <wps:cNvSpPr/>
                    <wps:spPr>
                      <a:xfrm>
                        <a:off x="0" y="0"/>
                        <a:ext cx="5255280" cy="720"/>
                      </a:xfrm>
                      <a:prstGeom prst="line">
                        <a:avLst/>
                      </a:prstGeom>
                      <a:ln cap="sq" w="12600">
                        <a:solidFill>
                          <a:srgbClr val="000000"/>
                        </a:solidFill>
                        <a:miter/>
                      </a:ln>
                    </wps:spPr>
                    <wps:style>
                      <a:lnRef idx="0"/>
                      <a:fillRef idx="0"/>
                      <a:effectRef idx="0"/>
                      <a:fontRef idx="minor"/>
                    </wps:style>
                    <wps:bodyPr/>
                  </wps:wsp>
                </a:graphicData>
              </a:graphic>
            </wp:anchor>
          </w:drawing>
        </mc:Choice>
        <mc:Fallback>
          <w:pict>
            <v:line id="shape_0" from="99.8pt,116.2pt" to="513.55pt,116.2pt" ID="officeArt object" stroked="t" o:allowincell="f" style="position:absolute;mso-position-horizontal-relative:page;mso-position-vertical-relative:page">
              <v:stroke color="black" weight="12600" joinstyle="miter" endcap="square"/>
              <v:fill o:detectmouseclick="t" on="false"/>
              <w10:wrap type="none"/>
            </v:line>
          </w:pict>
        </mc:Fallback>
      </mc:AlternateContent>
      <mc:AlternateContent>
        <mc:Choice Requires="wps">
          <w:drawing>
            <wp:anchor behindDoc="1" distT="0" distB="0" distL="0" distR="0" simplePos="0" locked="0" layoutInCell="0" allowOverlap="1" relativeHeight="6">
              <wp:simplePos x="0" y="0"/>
              <wp:positionH relativeFrom="page">
                <wp:posOffset>609600</wp:posOffset>
              </wp:positionH>
              <wp:positionV relativeFrom="page">
                <wp:posOffset>809625</wp:posOffset>
              </wp:positionV>
              <wp:extent cx="6276975" cy="628650"/>
              <wp:effectExtent l="0" t="0" r="0" b="0"/>
              <wp:wrapNone/>
              <wp:docPr id="2" name="officeArt object" descr="Text Box 1"/>
              <a:graphic xmlns:a="http://schemas.openxmlformats.org/drawingml/2006/main">
                <a:graphicData uri="http://schemas.microsoft.com/office/word/2010/wordprocessingShape">
                  <wps:wsp>
                    <wps:cNvSpPr/>
                    <wps:spPr>
                      <a:xfrm>
                        <a:off x="0" y="0"/>
                        <a:ext cx="6276960" cy="628560"/>
                      </a:xfrm>
                      <a:prstGeom prst="rect">
                        <a:avLst/>
                      </a:prstGeom>
                      <a:noFill/>
                      <a:ln w="12700">
                        <a:noFill/>
                      </a:ln>
                    </wps:spPr>
                    <wps:style>
                      <a:lnRef idx="0"/>
                      <a:fillRef idx="0"/>
                      <a:effectRef idx="0"/>
                      <a:fontRef idx="minor"/>
                    </wps:style>
                    <wps:txbx>
                      <w:txbxContent>
                        <w:p>
                          <w:pPr>
                            <w:pStyle w:val="Heading1"/>
                            <w:ind w:hanging="431" w:left="431"/>
                            <w:jc w:val="center"/>
                            <w:rPr/>
                          </w:pPr>
                          <w:r>
                            <w:rPr>
                              <w:sz w:val="28"/>
                              <w:szCs w:val="28"/>
                            </w:rPr>
                            <w:t xml:space="preserve">Отделение Фонда пенсионного и социального страхования </w:t>
                          </w:r>
                        </w:p>
                        <w:p>
                          <w:pPr>
                            <w:pStyle w:val="Heading1"/>
                            <w:ind w:hanging="431" w:left="431"/>
                            <w:jc w:val="center"/>
                            <w:rPr/>
                          </w:pPr>
                          <w:r>
                            <w:rPr>
                              <w:sz w:val="28"/>
                              <w:szCs w:val="28"/>
                            </w:rPr>
                            <w:t>Российской Федерации</w:t>
                          </w:r>
                        </w:p>
                        <w:p>
                          <w:pPr>
                            <w:pStyle w:val="Heading1"/>
                            <w:ind w:hanging="431" w:left="431"/>
                            <w:jc w:val="center"/>
                            <w:rPr/>
                          </w:pPr>
                          <w:r>
                            <w:rPr>
                              <w:sz w:val="28"/>
                              <w:szCs w:val="28"/>
                            </w:rPr>
                            <w:t>по Санкт-Петербургу и Ленинградской области</w:t>
                          </w:r>
                        </w:p>
                      </w:txbxContent>
                    </wps:txbx>
                    <wps:bodyPr lIns="720" rIns="720" tIns="720" bIns="720" anchor="t">
                      <a:noAutofit/>
                    </wps:bodyPr>
                  </wps:wsp>
                </a:graphicData>
              </a:graphic>
            </wp:anchor>
          </w:drawing>
        </mc:Choice>
        <mc:Fallback>
          <w:pict>
            <v:rect id="shape_0" ID="officeArt object" path="m0,0l-2147483645,0l-2147483645,-2147483646l0,-2147483646xe" fillcolor="white" stroked="f" o:allowincell="f" style="position:absolute;margin-left:48pt;margin-top:63.75pt;width:494.2pt;height:49.45pt;mso-wrap-style:square;v-text-anchor:top;mso-position-horizontal-relative:page;mso-position-vertical-relative:page">
              <v:fill o:detectmouseclick="t" type="solid" color2="black" opacity="0"/>
              <v:stroke color="#3465a4" weight="12600" joinstyle="miter" endcap="flat"/>
              <v:textbox>
                <w:txbxContent>
                  <w:p>
                    <w:pPr>
                      <w:pStyle w:val="Heading1"/>
                      <w:ind w:hanging="431" w:left="431"/>
                      <w:jc w:val="center"/>
                      <w:rPr/>
                    </w:pPr>
                    <w:r>
                      <w:rPr>
                        <w:sz w:val="28"/>
                        <w:szCs w:val="28"/>
                      </w:rPr>
                      <w:t xml:space="preserve">Отделение Фонда пенсионного и социального страхования </w:t>
                    </w:r>
                  </w:p>
                  <w:p>
                    <w:pPr>
                      <w:pStyle w:val="Heading1"/>
                      <w:ind w:hanging="431" w:left="431"/>
                      <w:jc w:val="center"/>
                      <w:rPr/>
                    </w:pPr>
                    <w:r>
                      <w:rPr>
                        <w:sz w:val="28"/>
                        <w:szCs w:val="28"/>
                      </w:rPr>
                      <w:t>Российской Федерации</w:t>
                    </w:r>
                  </w:p>
                  <w:p>
                    <w:pPr>
                      <w:pStyle w:val="Heading1"/>
                      <w:ind w:hanging="431" w:left="431"/>
                      <w:jc w:val="center"/>
                      <w:rPr/>
                    </w:pPr>
                    <w:r>
                      <w:rPr>
                        <w:sz w:val="28"/>
                        <w:szCs w:val="28"/>
                      </w:rPr>
                      <w:t>по Санкт-Петербургу и Ленинградской области</w:t>
                    </w:r>
                  </w:p>
                </w:txbxContent>
              </v:textbox>
              <w10:wrap type="none"/>
            </v:rect>
          </w:pict>
        </mc:Fallback>
      </mc:AlternateContent>
      <mc:AlternateContent>
        <mc:Choice Requires="wpg">
          <w:drawing>
            <wp:anchor behindDoc="1" distT="0" distB="0" distL="0" distR="0" simplePos="0" locked="0" layoutInCell="0" allowOverlap="1" relativeHeight="9">
              <wp:simplePos x="0" y="0"/>
              <wp:positionH relativeFrom="page">
                <wp:posOffset>3552825</wp:posOffset>
              </wp:positionH>
              <wp:positionV relativeFrom="page">
                <wp:posOffset>333375</wp:posOffset>
              </wp:positionV>
              <wp:extent cx="533400" cy="447675"/>
              <wp:effectExtent l="0" t="0" r="0" b="0"/>
              <wp:wrapNone/>
              <wp:docPr id="3" name="officeArt object" descr="Рисунок 4"/>
              <a:graphic xmlns:a="http://schemas.openxmlformats.org/drawingml/2006/main">
                <a:graphicData uri="http://schemas.microsoft.com/office/word/2010/wordprocessingGroup">
                  <wpg:wgp>
                    <wpg:cNvGrpSpPr/>
                    <wpg:grpSpPr>
                      <a:xfrm>
                        <a:off x="0" y="0"/>
                        <a:ext cx="533520" cy="447840"/>
                        <a:chOff x="0" y="0"/>
                        <a:chExt cx="533520" cy="447840"/>
                      </a:xfrm>
                    </wpg:grpSpPr>
                    <wps:wsp>
                      <wps:cNvPr id="4" name="Прямоугольник 4"/>
                      <wps:cNvSpPr/>
                      <wps:spPr>
                        <a:xfrm>
                          <a:off x="0" y="0"/>
                          <a:ext cx="533520" cy="447840"/>
                        </a:xfrm>
                        <a:prstGeom prst="rect">
                          <a:avLst/>
                        </a:prstGeom>
                        <a:noFill/>
                        <a:ln w="12700">
                          <a:noFill/>
                        </a:ln>
                      </wps:spPr>
                      <wps:style>
                        <a:lnRef idx="0"/>
                        <a:fillRef idx="0"/>
                        <a:effectRef idx="0"/>
                        <a:fontRef idx="minor"/>
                      </wps:style>
                      <wps:bodyPr/>
                    </wps:wsp>
                    <pic:pic xmlns:pic="http://schemas.openxmlformats.org/drawingml/2006/picture">
                      <pic:nvPicPr>
                        <pic:cNvPr id="5" name="Изображение" descr="Изображение"/>
                        <pic:cNvPicPr/>
                      </pic:nvPicPr>
                      <pic:blipFill>
                        <a:blip r:embed="rId1"/>
                        <a:stretch/>
                      </pic:blipFill>
                      <pic:spPr>
                        <a:xfrm>
                          <a:off x="0" y="0"/>
                          <a:ext cx="533520" cy="447840"/>
                        </a:xfrm>
                        <a:prstGeom prst="rect">
                          <a:avLst/>
                        </a:prstGeom>
                        <a:noFill/>
                        <a:ln w="12700">
                          <a:noFill/>
                        </a:ln>
                      </pic:spPr>
                    </pic:pic>
                  </wpg:wgp>
                </a:graphicData>
              </a:graphic>
            </wp:anchor>
          </w:drawing>
        </mc:Choice>
        <mc:Fallback>
          <w:pict>
            <v:group id="shape_0" alt="officeArt object" style="position:absolute;margin-left:279.75pt;margin-top:26.25pt;width:42pt;height:35.25pt" coordorigin="5595,525" coordsize="840,705">
              <v:rect id="shape_0" ID="Прямоугольник 4" path="m0,0l-2147483645,0l-2147483645,-2147483646l0,-2147483646xe" fillcolor="white" stroked="f" o:allowincell="f" style="position:absolute;left:5595;top:525;width:839;height:704;mso-wrap-style:none;v-text-anchor:middle;mso-position-horizontal-relative:page;mso-position-vertical-relative:page">
                <v:fill o:detectmouseclick="t" type="solid" color2="black" opacity="0"/>
                <v:stroke color="#3465a4" weight="12600" joinstyle="miter" endcap="flat"/>
                <w10:wrap type="none"/>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Изображение" stroked="f" o:allowincell="f" style="position:absolute;left:5595;top:525;width:839;height:704;mso-wrap-style:none;v-text-anchor:middle;mso-position-horizontal-relative:page;mso-position-vertical-relative:page" type="_x0000_t75">
                <v:imagedata r:id="rId2" o:detectmouseclick="t"/>
                <v:stroke color="#3465a4" weight="12600" joinstyle="miter" endcap="flat"/>
                <w10:wrap type="none"/>
              </v:shape>
            </v:group>
          </w:pict>
        </mc:Fallback>
      </mc:AlternateContent>
      <mc:AlternateContent>
        <mc:Choice Requires="wps">
          <w:drawing>
            <wp:anchor behindDoc="1" distT="0" distB="0" distL="0" distR="0" simplePos="0" locked="0" layoutInCell="0" allowOverlap="1" relativeHeight="11">
              <wp:simplePos x="0" y="0"/>
              <wp:positionH relativeFrom="page">
                <wp:posOffset>783590</wp:posOffset>
              </wp:positionH>
              <wp:positionV relativeFrom="page">
                <wp:posOffset>10092055</wp:posOffset>
              </wp:positionV>
              <wp:extent cx="6352540" cy="0"/>
              <wp:effectExtent l="6985" t="6985" r="6350" b="6985"/>
              <wp:wrapNone/>
              <wp:docPr id="6" name="officeArt object" descr="Line 3"/>
              <a:graphic xmlns:a="http://schemas.openxmlformats.org/drawingml/2006/main">
                <a:graphicData uri="http://schemas.microsoft.com/office/word/2010/wordprocessingShape">
                  <wps:wsp>
                    <wps:cNvSpPr/>
                    <wps:spPr>
                      <a:xfrm>
                        <a:off x="0" y="0"/>
                        <a:ext cx="6352560" cy="0"/>
                      </a:xfrm>
                      <a:prstGeom prst="line">
                        <a:avLst/>
                      </a:prstGeom>
                      <a:ln cap="sq" w="12600">
                        <a:solidFill>
                          <a:srgbClr val="000000"/>
                        </a:solidFill>
                        <a:miter/>
                      </a:ln>
                    </wps:spPr>
                    <wps:style>
                      <a:lnRef idx="0"/>
                      <a:fillRef idx="0"/>
                      <a:effectRef idx="0"/>
                      <a:fontRef idx="minor"/>
                    </wps:style>
                    <wps:bodyPr/>
                  </wps:wsp>
                </a:graphicData>
              </a:graphic>
            </wp:anchor>
          </w:drawing>
        </mc:Choice>
        <mc:Fallback>
          <w:pict>
            <v:line id="shape_0" from="61.7pt,794.65pt" to="561.85pt,794.65pt" ID="officeArt object" stroked="t" o:allowincell="f" style="position:absolute;mso-position-horizontal-relative:page;mso-position-vertical-relative:page">
              <v:stroke color="black" weight="12600" joinstyle="miter" endcap="square"/>
              <v:fill o:detectmouseclick="t" on="false"/>
              <w10:wrap type="none"/>
            </v:line>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3">
              <wp:simplePos x="0" y="0"/>
              <wp:positionH relativeFrom="page">
                <wp:posOffset>1267460</wp:posOffset>
              </wp:positionH>
              <wp:positionV relativeFrom="page">
                <wp:posOffset>1475740</wp:posOffset>
              </wp:positionV>
              <wp:extent cx="5255260" cy="635"/>
              <wp:effectExtent l="6985" t="6350" r="6350" b="6985"/>
              <wp:wrapNone/>
              <wp:docPr id="7" name="officeArt object" descr="Line 2"/>
              <a:graphic xmlns:a="http://schemas.openxmlformats.org/drawingml/2006/main">
                <a:graphicData uri="http://schemas.microsoft.com/office/word/2010/wordprocessingShape">
                  <wps:wsp>
                    <wps:cNvSpPr/>
                    <wps:spPr>
                      <a:xfrm>
                        <a:off x="0" y="0"/>
                        <a:ext cx="5255280" cy="720"/>
                      </a:xfrm>
                      <a:prstGeom prst="line">
                        <a:avLst/>
                      </a:prstGeom>
                      <a:ln cap="sq" w="12600">
                        <a:solidFill>
                          <a:srgbClr val="000000"/>
                        </a:solidFill>
                        <a:miter/>
                      </a:ln>
                    </wps:spPr>
                    <wps:style>
                      <a:lnRef idx="0"/>
                      <a:fillRef idx="0"/>
                      <a:effectRef idx="0"/>
                      <a:fontRef idx="minor"/>
                    </wps:style>
                    <wps:bodyPr/>
                  </wps:wsp>
                </a:graphicData>
              </a:graphic>
            </wp:anchor>
          </w:drawing>
        </mc:Choice>
        <mc:Fallback>
          <w:pict>
            <v:line id="shape_0" from="99.8pt,116.2pt" to="513.55pt,116.2pt" ID="officeArt object" stroked="t" o:allowincell="f" style="position:absolute;mso-position-horizontal-relative:page;mso-position-vertical-relative:page">
              <v:stroke color="black" weight="12600" joinstyle="miter" endcap="square"/>
              <v:fill o:detectmouseclick="t" on="false"/>
              <w10:wrap type="none"/>
            </v:line>
          </w:pict>
        </mc:Fallback>
      </mc:AlternateContent>
      <mc:AlternateContent>
        <mc:Choice Requires="wps">
          <w:drawing>
            <wp:anchor behindDoc="1" distT="0" distB="0" distL="0" distR="0" simplePos="0" locked="0" layoutInCell="0" allowOverlap="1" relativeHeight="6">
              <wp:simplePos x="0" y="0"/>
              <wp:positionH relativeFrom="page">
                <wp:posOffset>609600</wp:posOffset>
              </wp:positionH>
              <wp:positionV relativeFrom="page">
                <wp:posOffset>809625</wp:posOffset>
              </wp:positionV>
              <wp:extent cx="6276975" cy="628650"/>
              <wp:effectExtent l="0" t="0" r="0" b="0"/>
              <wp:wrapNone/>
              <wp:docPr id="8" name="officeArt object" descr="Text Box 1"/>
              <a:graphic xmlns:a="http://schemas.openxmlformats.org/drawingml/2006/main">
                <a:graphicData uri="http://schemas.microsoft.com/office/word/2010/wordprocessingShape">
                  <wps:wsp>
                    <wps:cNvSpPr/>
                    <wps:spPr>
                      <a:xfrm>
                        <a:off x="0" y="0"/>
                        <a:ext cx="6276960" cy="628560"/>
                      </a:xfrm>
                      <a:prstGeom prst="rect">
                        <a:avLst/>
                      </a:prstGeom>
                      <a:noFill/>
                      <a:ln w="12700">
                        <a:noFill/>
                      </a:ln>
                    </wps:spPr>
                    <wps:style>
                      <a:lnRef idx="0"/>
                      <a:fillRef idx="0"/>
                      <a:effectRef idx="0"/>
                      <a:fontRef idx="minor"/>
                    </wps:style>
                    <wps:txbx>
                      <w:txbxContent>
                        <w:p>
                          <w:pPr>
                            <w:pStyle w:val="Heading1"/>
                            <w:ind w:hanging="431" w:left="431"/>
                            <w:jc w:val="center"/>
                            <w:rPr/>
                          </w:pPr>
                          <w:r>
                            <w:rPr>
                              <w:sz w:val="28"/>
                              <w:szCs w:val="28"/>
                            </w:rPr>
                            <w:t xml:space="preserve">Отделение Фонда пенсионного и социального страхования </w:t>
                          </w:r>
                        </w:p>
                        <w:p>
                          <w:pPr>
                            <w:pStyle w:val="Heading1"/>
                            <w:ind w:hanging="431" w:left="431"/>
                            <w:jc w:val="center"/>
                            <w:rPr/>
                          </w:pPr>
                          <w:r>
                            <w:rPr>
                              <w:sz w:val="28"/>
                              <w:szCs w:val="28"/>
                            </w:rPr>
                            <w:t>Российской Федерации</w:t>
                          </w:r>
                        </w:p>
                        <w:p>
                          <w:pPr>
                            <w:pStyle w:val="Heading1"/>
                            <w:ind w:hanging="431" w:left="431"/>
                            <w:jc w:val="center"/>
                            <w:rPr/>
                          </w:pPr>
                          <w:r>
                            <w:rPr>
                              <w:sz w:val="28"/>
                              <w:szCs w:val="28"/>
                            </w:rPr>
                            <w:t>по Санкт-Петербургу и Ленинградской области</w:t>
                          </w:r>
                        </w:p>
                      </w:txbxContent>
                    </wps:txbx>
                    <wps:bodyPr lIns="720" rIns="720" tIns="720" bIns="720" anchor="t">
                      <a:noAutofit/>
                    </wps:bodyPr>
                  </wps:wsp>
                </a:graphicData>
              </a:graphic>
            </wp:anchor>
          </w:drawing>
        </mc:Choice>
        <mc:Fallback>
          <w:pict>
            <v:rect id="shape_0" ID="officeArt object" path="m0,0l-2147483645,0l-2147483645,-2147483646l0,-2147483646xe" fillcolor="white" stroked="f" o:allowincell="f" style="position:absolute;margin-left:48pt;margin-top:63.75pt;width:494.2pt;height:49.45pt;mso-wrap-style:square;v-text-anchor:top;mso-position-horizontal-relative:page;mso-position-vertical-relative:page">
              <v:fill o:detectmouseclick="t" type="solid" color2="black" opacity="0"/>
              <v:stroke color="#3465a4" weight="12600" joinstyle="miter" endcap="flat"/>
              <v:textbox>
                <w:txbxContent>
                  <w:p>
                    <w:pPr>
                      <w:pStyle w:val="Heading1"/>
                      <w:ind w:hanging="431" w:left="431"/>
                      <w:jc w:val="center"/>
                      <w:rPr/>
                    </w:pPr>
                    <w:r>
                      <w:rPr>
                        <w:sz w:val="28"/>
                        <w:szCs w:val="28"/>
                      </w:rPr>
                      <w:t xml:space="preserve">Отделение Фонда пенсионного и социального страхования </w:t>
                    </w:r>
                  </w:p>
                  <w:p>
                    <w:pPr>
                      <w:pStyle w:val="Heading1"/>
                      <w:ind w:hanging="431" w:left="431"/>
                      <w:jc w:val="center"/>
                      <w:rPr/>
                    </w:pPr>
                    <w:r>
                      <w:rPr>
                        <w:sz w:val="28"/>
                        <w:szCs w:val="28"/>
                      </w:rPr>
                      <w:t>Российской Федерации</w:t>
                    </w:r>
                  </w:p>
                  <w:p>
                    <w:pPr>
                      <w:pStyle w:val="Heading1"/>
                      <w:ind w:hanging="431" w:left="431"/>
                      <w:jc w:val="center"/>
                      <w:rPr/>
                    </w:pPr>
                    <w:r>
                      <w:rPr>
                        <w:sz w:val="28"/>
                        <w:szCs w:val="28"/>
                      </w:rPr>
                      <w:t>по Санкт-Петербургу и Ленинградской области</w:t>
                    </w:r>
                  </w:p>
                </w:txbxContent>
              </v:textbox>
              <w10:wrap type="none"/>
            </v:rect>
          </w:pict>
        </mc:Fallback>
      </mc:AlternateContent>
      <mc:AlternateContent>
        <mc:Choice Requires="wpg">
          <w:drawing>
            <wp:anchor behindDoc="1" distT="0" distB="0" distL="0" distR="0" simplePos="0" locked="0" layoutInCell="0" allowOverlap="1" relativeHeight="9">
              <wp:simplePos x="0" y="0"/>
              <wp:positionH relativeFrom="page">
                <wp:posOffset>3552825</wp:posOffset>
              </wp:positionH>
              <wp:positionV relativeFrom="page">
                <wp:posOffset>333375</wp:posOffset>
              </wp:positionV>
              <wp:extent cx="533400" cy="447675"/>
              <wp:effectExtent l="0" t="0" r="0" b="0"/>
              <wp:wrapNone/>
              <wp:docPr id="9" name="officeArt object" descr="Рисунок 4"/>
              <a:graphic xmlns:a="http://schemas.openxmlformats.org/drawingml/2006/main">
                <a:graphicData uri="http://schemas.microsoft.com/office/word/2010/wordprocessingGroup">
                  <wpg:wgp>
                    <wpg:cNvGrpSpPr/>
                    <wpg:grpSpPr>
                      <a:xfrm>
                        <a:off x="0" y="0"/>
                        <a:ext cx="533520" cy="447840"/>
                        <a:chOff x="0" y="0"/>
                        <a:chExt cx="533520" cy="447840"/>
                      </a:xfrm>
                    </wpg:grpSpPr>
                    <wps:wsp>
                      <wps:cNvPr id="10" name="Прямоугольник 4"/>
                      <wps:cNvSpPr/>
                      <wps:spPr>
                        <a:xfrm>
                          <a:off x="0" y="0"/>
                          <a:ext cx="533520" cy="447840"/>
                        </a:xfrm>
                        <a:prstGeom prst="rect">
                          <a:avLst/>
                        </a:prstGeom>
                        <a:noFill/>
                        <a:ln w="12700">
                          <a:noFill/>
                        </a:ln>
                      </wps:spPr>
                      <wps:style>
                        <a:lnRef idx="0"/>
                        <a:fillRef idx="0"/>
                        <a:effectRef idx="0"/>
                        <a:fontRef idx="minor"/>
                      </wps:style>
                      <wps:bodyPr/>
                    </wps:wsp>
                    <pic:pic xmlns:pic="http://schemas.openxmlformats.org/drawingml/2006/picture">
                      <pic:nvPicPr>
                        <pic:cNvPr id="11" name="Изображение" descr="Изображение"/>
                        <pic:cNvPicPr/>
                      </pic:nvPicPr>
                      <pic:blipFill>
                        <a:blip r:embed="rId1"/>
                        <a:stretch/>
                      </pic:blipFill>
                      <pic:spPr>
                        <a:xfrm>
                          <a:off x="0" y="0"/>
                          <a:ext cx="533520" cy="447840"/>
                        </a:xfrm>
                        <a:prstGeom prst="rect">
                          <a:avLst/>
                        </a:prstGeom>
                        <a:noFill/>
                        <a:ln w="12700">
                          <a:noFill/>
                        </a:ln>
                      </pic:spPr>
                    </pic:pic>
                  </wpg:wgp>
                </a:graphicData>
              </a:graphic>
            </wp:anchor>
          </w:drawing>
        </mc:Choice>
        <mc:Fallback>
          <w:pict>
            <v:group id="shape_0" alt="officeArt object" style="position:absolute;margin-left:279.75pt;margin-top:26.25pt;width:42pt;height:35.25pt" coordorigin="5595,525" coordsize="840,705">
              <v:rect id="shape_0" ID="Прямоугольник 4" path="m0,0l-2147483645,0l-2147483645,-2147483646l0,-2147483646xe" fillcolor="white" stroked="f" o:allowincell="f" style="position:absolute;left:5595;top:525;width:839;height:704;mso-wrap-style:none;v-text-anchor:middle;mso-position-horizontal-relative:page;mso-position-vertical-relative:page">
                <v:fill o:detectmouseclick="t" type="solid" color2="black" opacity="0"/>
                <v:stroke color="#3465a4" weight="12600" joinstyle="miter" endcap="flat"/>
                <w10:wrap type="none"/>
              </v:rect>
              <v:shape id="shape_0" ID="Изображение" stroked="f" o:allowincell="f" style="position:absolute;left:5595;top:525;width:839;height:704;mso-wrap-style:none;v-text-anchor:middle;mso-position-horizontal-relative:page;mso-position-vertical-relative:page" type="_x0000_t75">
                <v:imagedata r:id="rId2" o:detectmouseclick="t"/>
                <v:stroke color="#3465a4" weight="12600" joinstyle="miter" endcap="flat"/>
                <w10:wrap type="none"/>
              </v:shape>
            </v:group>
          </w:pict>
        </mc:Fallback>
      </mc:AlternateContent>
      <mc:AlternateContent>
        <mc:Choice Requires="wps">
          <w:drawing>
            <wp:anchor behindDoc="1" distT="0" distB="0" distL="0" distR="0" simplePos="0" locked="0" layoutInCell="0" allowOverlap="1" relativeHeight="11">
              <wp:simplePos x="0" y="0"/>
              <wp:positionH relativeFrom="page">
                <wp:posOffset>783590</wp:posOffset>
              </wp:positionH>
              <wp:positionV relativeFrom="page">
                <wp:posOffset>10092055</wp:posOffset>
              </wp:positionV>
              <wp:extent cx="6352540" cy="0"/>
              <wp:effectExtent l="6985" t="6985" r="6350" b="6985"/>
              <wp:wrapNone/>
              <wp:docPr id="12" name="officeArt object" descr="Line 3"/>
              <a:graphic xmlns:a="http://schemas.openxmlformats.org/drawingml/2006/main">
                <a:graphicData uri="http://schemas.microsoft.com/office/word/2010/wordprocessingShape">
                  <wps:wsp>
                    <wps:cNvSpPr/>
                    <wps:spPr>
                      <a:xfrm>
                        <a:off x="0" y="0"/>
                        <a:ext cx="6352560" cy="0"/>
                      </a:xfrm>
                      <a:prstGeom prst="line">
                        <a:avLst/>
                      </a:prstGeom>
                      <a:ln cap="sq" w="12600">
                        <a:solidFill>
                          <a:srgbClr val="000000"/>
                        </a:solidFill>
                        <a:miter/>
                      </a:ln>
                    </wps:spPr>
                    <wps:style>
                      <a:lnRef idx="0"/>
                      <a:fillRef idx="0"/>
                      <a:effectRef idx="0"/>
                      <a:fontRef idx="minor"/>
                    </wps:style>
                    <wps:bodyPr/>
                  </wps:wsp>
                </a:graphicData>
              </a:graphic>
            </wp:anchor>
          </w:drawing>
        </mc:Choice>
        <mc:Fallback>
          <w:pict>
            <v:line id="shape_0" from="61.7pt,794.65pt" to="561.85pt,794.65pt" ID="officeArt object" stroked="t" o:allowincell="f" style="position:absolute;mso-position-horizontal-relative:page;mso-position-vertical-relative:page">
              <v:stroke color="black" weight="12600" joinstyle="miter" endcap="square"/>
              <v:fill o:detectmouseclick="t" on="false"/>
              <w10:wrap type="none"/>
            </v:line>
          </w:pict>
        </mc:Fallback>
      </mc:AlternateContent>
    </w:r>
  </w:p>
</w:hdr>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cs="Arial Unicode MS" w:ascii="Times New Roman" w:hAnsi="Times New Roman" w:eastAsia="Arial Unicode MS"/>
      <w:color w:val="000000"/>
      <w:kern w:val="0"/>
      <w:sz w:val="24"/>
      <w:szCs w:val="24"/>
      <w:lang w:val="ru-RU" w:eastAsia="ru-RU" w:bidi="ar-SA"/>
    </w:rPr>
  </w:style>
  <w:style w:type="paragraph" w:styleId="Heading1">
    <w:name w:val="heading 1"/>
    <w:next w:val="Normal"/>
    <w:link w:val="1"/>
    <w:qFormat/>
    <w:pPr>
      <w:keepNext w:val="true"/>
      <w:widowControl/>
      <w:bidi w:val="0"/>
      <w:spacing w:before="0" w:after="0"/>
      <w:ind w:hanging="432" w:left="432"/>
      <w:jc w:val="left"/>
      <w:outlineLvl w:val="0"/>
    </w:pPr>
    <w:rPr>
      <w:rFonts w:cs="Arial Unicode MS" w:ascii="Times New Roman" w:hAnsi="Times New Roman" w:eastAsia="Arial Unicode MS"/>
      <w:b/>
      <w:bCs/>
      <w:color w:val="000000"/>
      <w:kern w:val="0"/>
      <w:sz w:val="20"/>
      <w:szCs w:val="20"/>
      <w:lang w:val="ru-RU" w:eastAsia="ru-RU" w:bidi="ar-SA"/>
    </w:rPr>
  </w:style>
  <w:style w:type="paragraph" w:styleId="Heading2">
    <w:name w:val="heading 2"/>
    <w:basedOn w:val="Normal"/>
    <w:next w:val="Normal"/>
    <w:link w:val="2"/>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link w:val="3"/>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link w:val="4"/>
    <w:uiPriority w:val="9"/>
    <w:semiHidden/>
    <w:unhideWhenUsed/>
    <w:qFormat/>
    <w:pPr>
      <w:keepNext w:val="true"/>
      <w:keepLines/>
      <w:spacing w:before="40" w:after="0"/>
      <w:outlineLvl w:val="3"/>
    </w:pPr>
    <w:rPr>
      <w:rFonts w:ascii="Helvetica Neue" w:hAnsi="Helvetica Neue" w:eastAsia="Helvetica Neue" w:cs="Helvetica Neue" w:asciiTheme="majorHAnsi" w:cstheme="majorBidi" w:eastAsiaTheme="majorEastAsia" w:hAnsiTheme="majorHAnsi"/>
      <w:i/>
      <w:iCs/>
      <w:color w:themeColor="accent1" w:themeShade="bf" w:val="365F91"/>
    </w:rPr>
  </w:style>
  <w:style w:type="paragraph" w:styleId="Heading5">
    <w:name w:val="heading 5"/>
    <w:basedOn w:val="Normal"/>
    <w:next w:val="Normal"/>
    <w:link w:val="5"/>
    <w:uiPriority w:val="9"/>
    <w:unhideWhenUsed/>
    <w:qFormat/>
    <w:pPr>
      <w:keepNext w:val="true"/>
      <w:keepLines/>
      <w:spacing w:before="320" w:after="200"/>
      <w:outlineLvl w:val="4"/>
    </w:pPr>
    <w:rPr>
      <w:rFonts w:ascii="Arial" w:hAnsi="Arial" w:eastAsia="Arial" w:cs="Arial"/>
      <w:b/>
      <w:bCs/>
    </w:rPr>
  </w:style>
  <w:style w:type="paragraph" w:styleId="Heading6">
    <w:name w:val="heading 6"/>
    <w:basedOn w:val="Normal"/>
    <w:next w:val="Normal"/>
    <w:link w:val="6"/>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Pr>
      <w:rFonts w:ascii="Arial" w:hAnsi="Arial" w:eastAsia="Arial" w:cs="Arial"/>
      <w:sz w:val="40"/>
      <w:szCs w:val="40"/>
    </w:rPr>
  </w:style>
  <w:style w:type="character" w:styleId="2" w:customStyle="1">
    <w:name w:val="Заголовок 2 Знак"/>
    <w:basedOn w:val="DefaultParagraphFont"/>
    <w:uiPriority w:val="9"/>
    <w:qFormat/>
    <w:rPr>
      <w:rFonts w:ascii="Arial" w:hAnsi="Arial" w:eastAsia="Arial" w:cs="Arial"/>
      <w:sz w:val="34"/>
    </w:rPr>
  </w:style>
  <w:style w:type="character" w:styleId="3" w:customStyle="1">
    <w:name w:val="Заголовок 3 Знак"/>
    <w:basedOn w:val="DefaultParagraphFont"/>
    <w:uiPriority w:val="9"/>
    <w:qFormat/>
    <w:rPr>
      <w:rFonts w:ascii="Arial" w:hAnsi="Arial" w:eastAsia="Arial" w:cs="Arial"/>
      <w:sz w:val="30"/>
      <w:szCs w:val="30"/>
    </w:rPr>
  </w:style>
  <w:style w:type="character" w:styleId="Heading4Char" w:customStyle="1">
    <w:name w:val="Heading 4 Char"/>
    <w:basedOn w:val="DefaultParagraphFont"/>
    <w:uiPriority w:val="9"/>
    <w:qFormat/>
    <w:rPr>
      <w:rFonts w:ascii="Arial" w:hAnsi="Arial" w:eastAsia="Arial" w:cs="Arial"/>
      <w:b/>
      <w:bCs/>
      <w:sz w:val="26"/>
      <w:szCs w:val="26"/>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Название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1"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Style8" w:customStyle="1">
    <w:name w:val="Верхний колонтитул Знак"/>
    <w:basedOn w:val="DefaultParagraphFont"/>
    <w:uiPriority w:val="99"/>
    <w:qFormat/>
    <w:rPr/>
  </w:style>
  <w:style w:type="character" w:styleId="FooterChar" w:customStyle="1">
    <w:name w:val="Footer Char"/>
    <w:basedOn w:val="DefaultParagraphFont"/>
    <w:uiPriority w:val="99"/>
    <w:qFormat/>
    <w:rPr/>
  </w:style>
  <w:style w:type="character" w:styleId="Style9" w:customStyle="1">
    <w:name w:val="Нижний колонтитул Знак"/>
    <w:uiPriority w:val="99"/>
    <w:qFormat/>
    <w:rPr/>
  </w:style>
  <w:style w:type="character" w:styleId="Style10" w:customStyle="1">
    <w:name w:val="Текст сноски Знак"/>
    <w:uiPriority w:val="99"/>
    <w:qFormat/>
    <w:rPr>
      <w:sz w:val="18"/>
    </w:rPr>
  </w:style>
  <w:style w:type="character" w:styleId="Style11">
    <w:name w:val="Символ сноски"/>
    <w:basedOn w:val="DefaultParagraphFont"/>
    <w:uiPriority w:val="99"/>
    <w:unhideWhenUsed/>
    <w:qFormat/>
    <w:rPr>
      <w:vertAlign w:val="superscript"/>
    </w:rPr>
  </w:style>
  <w:style w:type="character" w:styleId="FootnoteReference">
    <w:name w:val="footnote reference"/>
    <w:rPr>
      <w:vertAlign w:val="superscript"/>
    </w:rPr>
  </w:style>
  <w:style w:type="character" w:styleId="Style12" w:customStyle="1">
    <w:name w:val="Текст концевой сноски Знак"/>
    <w:uiPriority w:val="99"/>
    <w:qFormat/>
    <w:rPr>
      <w:sz w:val="20"/>
    </w:rPr>
  </w:style>
  <w:style w:type="character" w:styleId="Style13">
    <w:name w:val="Символ концевой сноски"/>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Hyperlink">
    <w:name w:val="Hyperlink"/>
    <w:rPr>
      <w:u w:val="single"/>
    </w:rPr>
  </w:style>
  <w:style w:type="character" w:styleId="4" w:customStyle="1">
    <w:name w:val="Заголовок 4 Знак"/>
    <w:basedOn w:val="DefaultParagraphFont"/>
    <w:uiPriority w:val="9"/>
    <w:semiHidden/>
    <w:qFormat/>
    <w:rPr>
      <w:rFonts w:ascii="Helvetica Neue" w:hAnsi="Helvetica Neue" w:eastAsia="Helvetica Neue" w:cs="Helvetica Neue" w:asciiTheme="majorHAnsi" w:cstheme="majorBidi" w:eastAsiaTheme="majorEastAsia" w:hAnsiTheme="majorHAnsi"/>
      <w:i/>
      <w:iCs/>
      <w:color w:themeColor="accent1" w:themeShade="bf" w:val="365F91"/>
      <w:sz w:val="24"/>
      <w:szCs w:val="24"/>
    </w:rPr>
  </w:style>
  <w:style w:type="character" w:styleId="Emphasis">
    <w:name w:val="Emphasis"/>
    <w:basedOn w:val="DefaultParagraphFont"/>
    <w:uiPriority w:val="20"/>
    <w:qFormat/>
    <w:rPr>
      <w:i/>
      <w:iCs/>
    </w:rPr>
  </w:style>
  <w:style w:type="character" w:styleId="Style14" w:customStyle="1">
    <w:name w:val="Текст выноски Знак"/>
    <w:basedOn w:val="DefaultParagraphFont"/>
    <w:link w:val="BalloonText"/>
    <w:uiPriority w:val="99"/>
    <w:semiHidden/>
    <w:qFormat/>
    <w:rPr>
      <w:rFonts w:ascii="Segoe UI" w:hAnsi="Segoe UI" w:cs="Segoe UI"/>
      <w:color w:val="000000"/>
      <w:sz w:val="18"/>
      <w:szCs w:val="18"/>
    </w:rPr>
  </w:style>
  <w:style w:type="character" w:styleId="docdata" w:customStyle="1">
    <w:name w:val="docdata"/>
    <w:basedOn w:val="DefaultParagraphFont"/>
    <w:qFormat/>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sid w:val="00db0ef5"/>
    <w:rPr>
      <w:color w:themeColor="followedHyperlink" w:val="FF00FF"/>
      <w:u w:val="single"/>
    </w:rPr>
  </w:style>
  <w:style w:type="paragraph" w:styleId="Style15">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next w:val="Normal"/>
    <w:uiPriority w:val="35"/>
    <w:semiHidden/>
    <w:unhideWhenUsed/>
    <w:qFormat/>
    <w:pPr>
      <w:spacing w:lineRule="auto" w:line="276"/>
    </w:pPr>
    <w:rPr>
      <w:b/>
      <w:bCs/>
      <w:color w:themeColor="accent1" w:val="4F81BD"/>
      <w:sz w:val="18"/>
      <w:szCs w:val="18"/>
    </w:rPr>
  </w:style>
  <w:style w:type="paragraph" w:styleId="Style16">
    <w:name w:val="Указатель"/>
    <w:basedOn w:val="Normal"/>
    <w:qFormat/>
    <w:pPr>
      <w:suppressLineNumbers/>
    </w:pPr>
    <w:rPr>
      <w:rFonts w:ascii="PT Astra Serif" w:hAnsi="PT Astra Serif" w:cs="FreeSans"/>
    </w:rPr>
  </w:style>
  <w:style w:type="paragraph" w:styleId="NoSpacing">
    <w:name w:val="No Spacing"/>
    <w:uiPriority w:val="1"/>
    <w:qFormat/>
    <w:pPr>
      <w:widowControl/>
      <w:bidi w:val="0"/>
      <w:spacing w:before="0" w:after="0"/>
      <w:jc w:val="left"/>
    </w:pPr>
    <w:rPr>
      <w:rFonts w:ascii="Times New Roman" w:hAnsi="Times New Roman" w:eastAsia="Arial Unicode MS" w:cs="Times New Roman"/>
      <w:color w:val="auto"/>
      <w:kern w:val="0"/>
      <w:sz w:val="20"/>
      <w:szCs w:val="20"/>
      <w:lang w:val="ru-RU" w:eastAsia="ru-RU" w:bidi="ar-SA"/>
    </w:rPr>
  </w:style>
  <w:style w:type="paragraph" w:styleId="Title">
    <w:name w:val="Title"/>
    <w:basedOn w:val="Normal"/>
    <w:next w:val="Normal"/>
    <w:link w:val="Style5"/>
    <w:uiPriority w:val="10"/>
    <w:qFormat/>
    <w:pPr>
      <w:spacing w:before="300" w:after="200"/>
      <w:contextualSpacing/>
    </w:pPr>
    <w:rPr>
      <w:sz w:val="48"/>
      <w:szCs w:val="48"/>
    </w:rPr>
  </w:style>
  <w:style w:type="paragraph" w:styleId="Subtitle">
    <w:name w:val="Subtitle"/>
    <w:basedOn w:val="Normal"/>
    <w:next w:val="Normal"/>
    <w:link w:val="Style6"/>
    <w:uiPriority w:val="11"/>
    <w:qFormat/>
    <w:pPr>
      <w:spacing w:before="200" w:after="200"/>
    </w:pPr>
    <w:rPr/>
  </w:style>
  <w:style w:type="paragraph" w:styleId="Quote">
    <w:name w:val="Quote"/>
    <w:basedOn w:val="Normal"/>
    <w:next w:val="Normal"/>
    <w:link w:val="21"/>
    <w:uiPriority w:val="29"/>
    <w:qFormat/>
    <w:pPr>
      <w:ind w:left="720" w:right="72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Style17">
    <w:name w:val="Колонтитулы"/>
    <w:basedOn w:val="Normal"/>
    <w:qFormat/>
    <w:pPr/>
    <w:rPr/>
  </w:style>
  <w:style w:type="paragraph" w:styleId="Footer">
    <w:name w:val="footer"/>
    <w:basedOn w:val="Normal"/>
    <w:link w:val="Style9"/>
    <w:uiPriority w:val="99"/>
    <w:unhideWhenUsed/>
    <w:pPr>
      <w:tabs>
        <w:tab w:val="clear" w:pos="720"/>
        <w:tab w:val="center" w:pos="7143" w:leader="none"/>
        <w:tab w:val="right" w:pos="14287" w:leader="none"/>
      </w:tabs>
    </w:pPr>
    <w:rPr/>
  </w:style>
  <w:style w:type="paragraph" w:styleId="FootnoteText">
    <w:name w:val="footnote text"/>
    <w:basedOn w:val="Normal"/>
    <w:link w:val="Style10"/>
    <w:uiPriority w:val="99"/>
    <w:semiHidden/>
    <w:unhideWhenUsed/>
    <w:pPr>
      <w:spacing w:before="0" w:after="40"/>
    </w:pPr>
    <w:rPr>
      <w:sz w:val="18"/>
    </w:rPr>
  </w:style>
  <w:style w:type="paragraph" w:styleId="EndnoteText">
    <w:name w:val="endnote text"/>
    <w:basedOn w:val="Normal"/>
    <w:link w:val="Style12"/>
    <w:uiPriority w:val="99"/>
    <w:semiHidden/>
    <w:unhideWhenUsed/>
    <w:pPr/>
    <w:rPr>
      <w:sz w:val="20"/>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left="283"/>
    </w:pPr>
    <w:rPr/>
  </w:style>
  <w:style w:type="paragraph" w:styleId="TOC3">
    <w:name w:val="toc 3"/>
    <w:basedOn w:val="Normal"/>
    <w:next w:val="Normal"/>
    <w:uiPriority w:val="39"/>
    <w:unhideWhenUsed/>
    <w:pPr>
      <w:spacing w:before="0" w:after="57"/>
      <w:ind w:left="567"/>
    </w:pPr>
    <w:rPr/>
  </w:style>
  <w:style w:type="paragraph" w:styleId="TOC4">
    <w:name w:val="toc 4"/>
    <w:basedOn w:val="Normal"/>
    <w:next w:val="Normal"/>
    <w:uiPriority w:val="39"/>
    <w:unhideWhenUsed/>
    <w:pPr>
      <w:spacing w:before="0" w:after="57"/>
      <w:ind w:left="850"/>
    </w:pPr>
    <w:rPr/>
  </w:style>
  <w:style w:type="paragraph" w:styleId="TOC5">
    <w:name w:val="toc 5"/>
    <w:basedOn w:val="Normal"/>
    <w:next w:val="Normal"/>
    <w:uiPriority w:val="39"/>
    <w:unhideWhenUsed/>
    <w:pPr>
      <w:spacing w:before="0" w:after="57"/>
      <w:ind w:left="1134"/>
    </w:pPr>
    <w:rPr/>
  </w:style>
  <w:style w:type="paragraph" w:styleId="TOC6">
    <w:name w:val="toc 6"/>
    <w:basedOn w:val="Normal"/>
    <w:next w:val="Normal"/>
    <w:uiPriority w:val="39"/>
    <w:unhideWhenUsed/>
    <w:pPr>
      <w:spacing w:before="0" w:after="57"/>
      <w:ind w:left="1417"/>
    </w:pPr>
    <w:rPr/>
  </w:style>
  <w:style w:type="paragraph" w:styleId="TOC7">
    <w:name w:val="toc 7"/>
    <w:basedOn w:val="Normal"/>
    <w:next w:val="Normal"/>
    <w:uiPriority w:val="39"/>
    <w:unhideWhenUsed/>
    <w:pPr>
      <w:spacing w:before="0" w:after="57"/>
      <w:ind w:left="1701"/>
    </w:pPr>
    <w:rPr/>
  </w:style>
  <w:style w:type="paragraph" w:styleId="TOC8">
    <w:name w:val="toc 8"/>
    <w:basedOn w:val="Normal"/>
    <w:next w:val="Normal"/>
    <w:uiPriority w:val="39"/>
    <w:unhideWhenUsed/>
    <w:pPr>
      <w:spacing w:before="0" w:after="57"/>
      <w:ind w:left="1984"/>
    </w:pPr>
    <w:rPr/>
  </w:style>
  <w:style w:type="paragraph" w:styleId="TOC9">
    <w:name w:val="toc 9"/>
    <w:basedOn w:val="Normal"/>
    <w:next w:val="Normal"/>
    <w:uiPriority w:val="39"/>
    <w:unhideWhenUsed/>
    <w:pPr>
      <w:spacing w:before="0" w:after="57"/>
      <w:ind w:left="2268"/>
    </w:pPr>
    <w:rPr/>
  </w:style>
  <w:style w:type="paragraph" w:styleId="IndexHeading">
    <w:name w:val="index heading"/>
    <w:basedOn w:val="Style15"/>
    <w:pPr/>
    <w:rPr/>
  </w:style>
  <w:style w:type="paragraph" w:styleId="TOCHeading">
    <w:name w:val="TOC Heading"/>
    <w:uiPriority w:val="39"/>
    <w:unhideWhenUsed/>
    <w:qFormat/>
    <w:pPr>
      <w:widowControl/>
      <w:bidi w:val="0"/>
      <w:spacing w:before="0" w:after="0"/>
      <w:jc w:val="left"/>
    </w:pPr>
    <w:rPr>
      <w:rFonts w:ascii="Times New Roman" w:hAnsi="Times New Roman" w:eastAsia="Arial Unicode MS" w:cs="Times New Roman"/>
      <w:color w:val="auto"/>
      <w:kern w:val="0"/>
      <w:sz w:val="20"/>
      <w:szCs w:val="20"/>
      <w:lang w:val="ru-RU" w:eastAsia="ru-RU" w:bidi="ar-SA"/>
    </w:rPr>
  </w:style>
  <w:style w:type="paragraph" w:styleId="TableofFigures">
    <w:name w:val="table of figures"/>
    <w:basedOn w:val="Normal"/>
    <w:next w:val="Normal"/>
    <w:uiPriority w:val="99"/>
    <w:unhideWhenUsed/>
    <w:pPr/>
    <w:rPr/>
  </w:style>
  <w:style w:type="paragraph" w:styleId="Header">
    <w:name w:val="header"/>
    <w:link w:val="Style8"/>
    <w:pPr>
      <w:widowControl/>
      <w:bidi w:val="0"/>
      <w:spacing w:before="0" w:after="0"/>
      <w:jc w:val="left"/>
    </w:pPr>
    <w:rPr>
      <w:rFonts w:cs="Arial Unicode MS" w:ascii="Times New Roman" w:hAnsi="Times New Roman" w:eastAsia="Arial Unicode MS"/>
      <w:color w:val="000000"/>
      <w:kern w:val="0"/>
      <w:sz w:val="20"/>
      <w:szCs w:val="20"/>
      <w:lang w:val="ru-RU" w:eastAsia="ru-RU" w:bidi="ar-SA"/>
    </w:rPr>
  </w:style>
  <w:style w:type="paragraph" w:styleId="NormalWeb">
    <w:name w:val="Normal (Web)"/>
    <w:basedOn w:val="Normal"/>
    <w:uiPriority w:val="99"/>
    <w:unhideWhenUsed/>
    <w:qFormat/>
    <w:pPr>
      <w:pBdr/>
      <w:spacing w:beforeAutospacing="1" w:afterAutospacing="1"/>
    </w:pPr>
    <w:rPr>
      <w:rFonts w:eastAsia="Times New Roman" w:cs="Times New Roman"/>
      <w:color w:val="auto"/>
    </w:rPr>
  </w:style>
  <w:style w:type="paragraph" w:styleId="ListParagraph">
    <w:name w:val="List Paragraph"/>
    <w:basedOn w:val="Normal"/>
    <w:uiPriority w:val="34"/>
    <w:qFormat/>
    <w:pPr>
      <w:pBdr/>
      <w:spacing w:lineRule="auto" w:line="259" w:before="0" w:after="160"/>
      <w:ind w:left="720"/>
      <w:contextualSpacing/>
    </w:pPr>
    <w:rPr>
      <w:rFonts w:ascii="Helvetica Neue" w:hAnsi="Helvetica Neue" w:eastAsia="Helvetica Neue" w:cs="Helvetica Neue" w:asciiTheme="minorHAnsi" w:cstheme="minorBidi" w:eastAsiaTheme="minorHAnsi" w:hAnsiTheme="minorHAnsi"/>
      <w:color w:val="auto"/>
      <w:sz w:val="22"/>
      <w:szCs w:val="22"/>
      <w:lang w:eastAsia="en-US"/>
    </w:rPr>
  </w:style>
  <w:style w:type="paragraph" w:styleId="BalloonText">
    <w:name w:val="Balloon Text"/>
    <w:basedOn w:val="Normal"/>
    <w:link w:val="Style14"/>
    <w:uiPriority w:val="99"/>
    <w:semiHidden/>
    <w:unhideWhenUsed/>
    <w:qFormat/>
    <w:pPr/>
    <w:rPr>
      <w:rFonts w:ascii="Segoe UI" w:hAnsi="Segoe UI" w:cs="Segoe UI"/>
      <w:sz w:val="18"/>
      <w:szCs w:val="18"/>
    </w:rPr>
  </w:style>
  <w:style w:type="paragraph" w:styleId="m-0" w:customStyle="1">
    <w:name w:val="m-0"/>
    <w:basedOn w:val="Normal"/>
    <w:qFormat/>
    <w:pPr>
      <w:pBdr/>
      <w:spacing w:beforeAutospacing="1" w:afterAutospacing="1"/>
    </w:pPr>
    <w:rPr>
      <w:rFonts w:eastAsia="Times New Roman" w:cs="Times New Roman"/>
      <w:color w:val="auto"/>
    </w:rPr>
  </w:style>
  <w:style w:type="paragraph" w:styleId="docy" w:customStyle="1">
    <w:name w:val="docy"/>
    <w:basedOn w:val="Normal"/>
    <w:qFormat/>
    <w:rsid w:val="00721d7f"/>
    <w:pPr>
      <w:spacing w:beforeAutospacing="1" w:afterAutospacing="1"/>
    </w:pPr>
    <w:rPr>
      <w:rFonts w:eastAsia="Times New Roman" w:cs="Times New Roman"/>
      <w:color w:val="auto"/>
    </w:rPr>
  </w:style>
  <w:style w:type="paragraph" w:styleId="Style18">
    <w:name w:val="Содержимое врезки"/>
    <w:basedOn w:val="Normal"/>
    <w:qFormat/>
    <w:pPr/>
    <w:rPr/>
  </w:style>
  <w:style w:type="numbering" w:styleId="Style19"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11">
    <w:name w:val="Таблица простая 1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10">
    <w:name w:val="Таблица простая 21"/>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
    <w:name w:val="Таблица простая 31"/>
    <w:basedOn w:val="a1"/>
    <w:uiPriority w:val="99"/>
    <w:tblPr>
      <w:tblStyleRowBandSize w:val="1"/>
      <w:tblStyleColBandSize w:val="1"/>
      <w:tblCellMar>
        <w:top w:w="0" w:type="dxa"/>
        <w:left w:w="108" w:type="dxa"/>
        <w:bottom w:w="0" w:type="dxa"/>
        <w:right w:w="108" w:type="dxa"/>
      </w:tblCellMar>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41">
    <w:name w:val="Таблица простая 41"/>
    <w:basedOn w:val="a1"/>
    <w:uiPriority w:val="99"/>
    <w:tblPr>
      <w:tblStyleRowBandSize w:val="1"/>
      <w:tblStyleColBandSize w:val="1"/>
      <w:tblCellMar>
        <w:top w:w="0" w:type="dxa"/>
        <w:left w:w="108" w:type="dxa"/>
        <w:bottom w:w="0" w:type="dxa"/>
        <w:right w:w="108"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51">
    <w:name w:val="Таблица простая 51"/>
    <w:basedOn w:val="a1"/>
    <w:uiPriority w:val="99"/>
    <w:tblPr>
      <w:tblStyleRowBandSize w:val="1"/>
      <w:tblStyleColBandSize w:val="1"/>
      <w:tblCellMar>
        <w:top w:w="0" w:type="dxa"/>
        <w:left w:w="108" w:type="dxa"/>
        <w:bottom w:w="0" w:type="dxa"/>
        <w:right w:w="108" w:type="dxa"/>
      </w:tblCellMar>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11">
    <w:name w:val="Таблица-сетка 1 светлая1"/>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108" w:type="dxa"/>
        <w:bottom w:w="0" w:type="dxa"/>
        <w:right w:w="108" w:type="dxa"/>
      </w:tblCellMar>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108" w:type="dxa"/>
        <w:bottom w:w="0" w:type="dxa"/>
        <w:right w:w="108" w:type="dxa"/>
      </w:tblCellMar>
    </w:tblPr>
    <w:tblStylePr w:type="firstRow">
      <w:rPr>
        <w:b/>
      </w:rPr>
      <w:tblPr/>
      <w:tcPr>
        <w:tcBorders>
          <w:bottom w:val="single" w:color="97B4D8"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108" w:type="dxa"/>
        <w:bottom w:w="0" w:type="dxa"/>
        <w:right w:w="108" w:type="dxa"/>
      </w:tblCellMar>
    </w:tblPr>
    <w:tblStylePr w:type="firstRow">
      <w:rPr>
        <w:b/>
      </w:rPr>
      <w:tblPr/>
      <w:tcPr>
        <w:tcBorders>
          <w:bottom w:val="single" w:color="DA989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rPr>
      <w:tblPr/>
      <w:tcPr>
        <w:tcBorders>
          <w:bottom w:val="single" w:color="C4D79D"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rPr>
      <w:tblPr/>
      <w:tcPr>
        <w:tcBorders>
          <w:bottom w:val="single" w:color="B4A4C8"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108" w:type="dxa"/>
        <w:bottom w:w="0" w:type="dxa"/>
        <w:right w:w="108" w:type="dxa"/>
      </w:tblCellMar>
    </w:tblPr>
    <w:tblStylePr w:type="firstRow">
      <w:rPr>
        <w:b/>
      </w:rPr>
      <w:tblPr/>
      <w:tcPr>
        <w:tcBorders>
          <w:bottom w:val="single" w:color="95CEDD"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rPr>
      <w:tblPr/>
      <w:tcPr>
        <w:tcBorders>
          <w:bottom w:val="single" w:color="FAC192"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21">
    <w:name w:val="Таблица-сетка 2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Row">
      <w:rPr>
        <w:b/>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Row">
      <w:rPr>
        <w:b/>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Row">
      <w:rPr>
        <w:b/>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Row">
      <w:rPr>
        <w:b/>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41">
    <w:name w:val="Таблица-сетка 41"/>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108" w:type="dxa"/>
        <w:bottom w:w="0" w:type="dxa"/>
        <w:right w:w="108" w:type="dxa"/>
      </w:tblCellMar>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Row">
      <w:rPr>
        <w:b/>
      </w:rPr>
      <w:tblPr/>
      <w:tcPr>
        <w:tcBorders>
          <w:top w:val="single" w:color="5D8AC2"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108" w:type="dxa"/>
        <w:bottom w:w="0" w:type="dxa"/>
        <w:right w:w="108" w:type="dxa"/>
      </w:tblCellMar>
    </w:tbl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Row">
      <w:rPr>
        <w:b/>
      </w:rPr>
      <w:tblPr/>
      <w:tcPr>
        <w:tcBorders>
          <w:top w:val="single" w:color="D99695"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Row">
      <w:rPr>
        <w:b/>
      </w:rPr>
      <w:tblPr/>
      <w:tcPr>
        <w:tcBorders>
          <w:top w:val="single" w:color="9A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Row">
      <w:rPr>
        <w:b/>
      </w:rPr>
      <w:tblPr/>
      <w:tcPr>
        <w:tcBorders>
          <w:top w:val="single" w:color="B2A1C6"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themeColor="accent1" w:themeTint="80" w:themeShade="95"/>
      </w:rPr>
      <w:tblPr/>
      <w:tcPr>
        <w:tcBorders>
          <w:bottom w:val="single" w:color="A6BFDD"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color w:themeColor="accent2" w:themeTint="97" w:themeShade="95"/>
      </w:rPr>
      <w:tblPr/>
      <w:tcPr>
        <w:tcBorders>
          <w:bottom w:val="single" w:color="D99695"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color w:themeColor="accent3" w:themeTint="fe" w:themeShade="95"/>
      </w:rPr>
      <w:tblPr/>
      <w:tcPr>
        <w:tcBorders>
          <w:bottom w:val="single" w:color="9ABB59"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themeColor="accent4" w:themeTint="9a" w:themeShade="95"/>
      </w:rPr>
      <w:tblPr/>
      <w:tcPr>
        <w:tcBorders>
          <w:bottom w:val="single" w:color="B2A1C6"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themeColor="accent5" w:themeShade="95"/>
      </w:rPr>
      <w:tblPr/>
      <w:tcPr>
        <w:tcBorders>
          <w:bottom w:val="single" w:color="4BACC6"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themeColor="accent5" w:themeShade="95"/>
      </w:rPr>
      <w:tblPr/>
      <w:tcPr>
        <w:tcBorders>
          <w:bottom w:val="single" w:color="F79646"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DE9D8" w:fill="FDE9D8" w:themeFill="accent6" w:themeFillTint="34"/>
      </w:tcPr>
    </w:tblStylePr>
    <w:tblStylePr w:type="band1Horz">
      <w:rPr>
        <w:color w:themeColor="accent5" w:themeShade="95"/>
        <w:sz w:val="22"/>
      </w:rPr>
      <w:tblPr/>
      <w:tcPr>
        <w:shd w:val="clear" w:color="FDE9D8" w:fill="FDE9D8" w:themeFill="accent6" w:themeFillTint="34"/>
      </w:tcPr>
    </w:tblStylePr>
    <w:tblStylePr w:type="band2Horz">
      <w:rPr>
        <w:color w:themeColor="accent5" w:themeShade="95"/>
        <w:sz w:val="22"/>
      </w:rPr>
      <w:tblPr/>
    </w:tblStylePr>
  </w:style>
  <w:style w:type="table" w:customStyle="1" w:styleId="-71">
    <w:name w:val="Таблица-сетка 7 цветная1"/>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themeColor="accent1" w:themeTint="80" w:themeShade="95"/>
        <w:sz w:val="22"/>
      </w:rPr>
      <w:tblPr/>
      <w:tcPr>
        <w:tcBorders>
          <w:top w:val="none" w:color="auto" w:sz="0" w:space="0"/>
          <w:left w:val="none" w:color="auto" w:sz="0" w:space="0"/>
          <w:bottom w:val="single" w:color="A6BFDD" w:themeColor="accent1" w:sz="4" w:space="0"/>
          <w:right w:val="none" w:color="auto" w:sz="0" w:space="0"/>
        </w:tcBorders>
        <w:shd w:val="clear" w:color="FFFFFF" w:fill="FFFFFF" w:themeFill="light1"/>
      </w:tcPr>
    </w:tblStylePr>
    <w:tblStylePr w:type="lastRow">
      <w:rPr>
        <w:b/>
        <w:color w:themeColor="accent1" w:themeTint="80" w:themeShade="95"/>
        <w:sz w:val="22"/>
      </w:rPr>
      <w:tblPr/>
      <w:tcPr>
        <w:tcBorders>
          <w:top w:val="single" w:color="A6BFD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Tint="80" w:themeShade="95"/>
        <w:sz w:val="22"/>
      </w:rPr>
      <w:tblPr/>
      <w:tcPr>
        <w:tcBorders>
          <w:top w:val="none" w:color="auto" w:sz="0" w:space="0"/>
          <w:left w:val="none" w:color="auto" w:sz="0" w:space="0"/>
          <w:bottom w:val="none" w:color="auto" w:sz="0" w:space="0"/>
          <w:right w:val="single" w:color="A6BFDD" w:themeColor="accent1" w:sz="4" w:space="0"/>
        </w:tcBorders>
        <w:shd w:val="clear" w:color="FFFFFF" w:fill="auto"/>
      </w:tcPr>
    </w:tblStylePr>
    <w:tblStylePr w:type="lastCol">
      <w:rPr>
        <w:i/>
        <w:color w:themeColor="accent1" w:themeTint="80" w:themeShade="95"/>
        <w:sz w:val="22"/>
      </w:rPr>
      <w:tblPr/>
      <w:tcPr>
        <w:tcBorders>
          <w:top w:val="none" w:color="auto" w:sz="0" w:space="0"/>
          <w:left w:val="single" w:color="A6BFDD" w:themeColor="accent1" w:sz="4" w:space="0"/>
          <w:bottom w:val="none" w:color="auto" w:sz="0" w:space="0"/>
          <w:right w:val="none" w:color="auto" w:sz="0" w:space="0"/>
        </w:tcBorders>
        <w:shd w:val="clear" w:color="FFFFFF" w:fill="auto"/>
      </w:tc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color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b/>
        <w:color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auto"/>
      </w:tc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color w:themeColor="accent3" w:themeTint="fe" w:themeShade="95"/>
        <w:sz w:val="22"/>
      </w:rPr>
      <w:tblPr/>
      <w:tcPr>
        <w:tcBorders>
          <w:top w:val="none" w:color="auto" w:sz="0" w:space="0"/>
          <w:left w:val="none" w:color="auto" w:sz="0" w:space="0"/>
          <w:bottom w:val="single" w:color="9ABB59" w:themeColor="accent3" w:sz="4" w:space="0"/>
          <w:right w:val="none" w:color="auto" w:sz="0" w:space="0"/>
        </w:tcBorders>
        <w:shd w:val="clear" w:color="FFFFFF" w:fill="FFFFFF" w:themeFill="light1"/>
      </w:tcPr>
    </w:tblStylePr>
    <w:tblStylePr w:type="lastRow">
      <w:rPr>
        <w:b/>
        <w:color w:themeColor="accent3" w:themeTint="fe" w:themeShade="95"/>
        <w:sz w:val="22"/>
      </w:rPr>
      <w:tblPr/>
      <w:tcPr>
        <w:tcBorders>
          <w:top w:val="single" w:color="9ABB5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fe" w:themeShade="95"/>
        <w:sz w:val="22"/>
      </w:rPr>
      <w:tblPr/>
      <w:tcPr>
        <w:tcBorders>
          <w:top w:val="none" w:color="auto" w:sz="0" w:space="0"/>
          <w:left w:val="none" w:color="auto" w:sz="0" w:space="0"/>
          <w:bottom w:val="none" w:color="auto" w:sz="0" w:space="0"/>
          <w:right w:val="single" w:color="9ABB59" w:themeColor="accent3" w:sz="4" w:space="0"/>
        </w:tcBorders>
        <w:shd w:val="clear" w:color="FFFFFF" w:fill="auto"/>
      </w:tcPr>
    </w:tblStylePr>
    <w:tblStylePr w:type="lastCol">
      <w:rPr>
        <w:i/>
        <w:color w:themeColor="accent3" w:themeTint="fe" w:themeShade="95"/>
        <w:sz w:val="22"/>
      </w:rPr>
      <w:tblPr/>
      <w:tcPr>
        <w:tcBorders>
          <w:top w:val="none" w:color="auto" w:sz="0" w:space="0"/>
          <w:left w:val="single" w:color="9ABB59" w:themeColor="accent3" w:sz="4" w:space="0"/>
          <w:bottom w:val="none" w:color="auto" w:sz="0" w:space="0"/>
          <w:right w:val="none" w:color="auto" w:sz="0" w:space="0"/>
        </w:tcBorders>
        <w:shd w:val="clear" w:color="FFFFFF" w:fill="auto"/>
      </w:tc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b/>
        <w:color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auto"/>
      </w:tc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b/>
        <w:color w:themeColor="accent5" w:themeShade="95"/>
        <w:sz w:val="22"/>
      </w:rPr>
      <w:tblPr/>
      <w:tcPr>
        <w:tcBorders>
          <w:top w:val="none" w:color="auto" w:sz="0" w:space="0"/>
          <w:left w:val="none" w:color="auto" w:sz="0" w:space="0"/>
          <w:bottom w:val="single" w:color="99D0DE" w:themeColor="accent5" w:sz="4" w:space="0"/>
          <w:right w:val="none" w:color="auto" w:sz="0" w:space="0"/>
        </w:tcBorders>
        <w:shd w:val="clear" w:color="FFFFFF" w:fill="FFFFFF" w:themeFill="light1"/>
      </w:tcPr>
    </w:tblStylePr>
    <w:tblStylePr w:type="lastRow">
      <w:rPr>
        <w:b/>
        <w:color w:themeColor="accent5" w:themeShade="95"/>
        <w:sz w:val="22"/>
      </w:rPr>
      <w:tblPr/>
      <w:tcPr>
        <w:tcBorders>
          <w:top w:val="single" w:color="99D0DE"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Shade="95"/>
        <w:sz w:val="22"/>
      </w:rPr>
      <w:tblPr/>
      <w:tcPr>
        <w:tcBorders>
          <w:top w:val="none" w:color="auto" w:sz="0" w:space="0"/>
          <w:left w:val="none" w:color="auto" w:sz="0" w:space="0"/>
          <w:bottom w:val="none" w:color="auto" w:sz="0" w:space="0"/>
          <w:right w:val="single" w:color="99D0DE" w:themeColor="accent5" w:sz="4" w:space="0"/>
        </w:tcBorders>
        <w:shd w:val="clear" w:color="FFFFFF" w:fill="auto"/>
      </w:tcPr>
    </w:tblStylePr>
    <w:tblStylePr w:type="lastCol">
      <w:rPr>
        <w:i/>
        <w:color w:themeColor="accent5" w:themeShade="95"/>
        <w:sz w:val="22"/>
      </w:rPr>
      <w:tblPr/>
      <w:tcPr>
        <w:tcBorders>
          <w:top w:val="none" w:color="auto" w:sz="0" w:space="0"/>
          <w:left w:val="single" w:color="99D0DE" w:themeColor="accent5" w:sz="4" w:space="0"/>
          <w:bottom w:val="none" w:color="auto" w:sz="0" w:space="0"/>
          <w:right w:val="none" w:color="auto" w:sz="0" w:space="0"/>
        </w:tcBorders>
        <w:shd w:val="clear" w:color="FFFFFF" w:fill="auto"/>
      </w:tc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b/>
        <w:color w:themeColor="accent6" w:themeShade="95"/>
        <w:sz w:val="22"/>
      </w:rPr>
      <w:tblPr/>
      <w:tcPr>
        <w:tcBorders>
          <w:top w:val="none" w:color="auto" w:sz="0" w:space="0"/>
          <w:left w:val="none" w:color="auto" w:sz="0" w:space="0"/>
          <w:bottom w:val="single" w:color="FAC396" w:themeColor="accent6" w:sz="4" w:space="0"/>
          <w:right w:val="none" w:color="auto" w:sz="0" w:space="0"/>
        </w:tcBorders>
        <w:shd w:val="clear" w:color="FFFFFF" w:fill="FFFFFF" w:themeFill="light1"/>
      </w:tcPr>
    </w:tblStylePr>
    <w:tblStylePr w:type="lastRow">
      <w:rPr>
        <w:b/>
        <w:color w:themeColor="accent6" w:themeShade="95"/>
        <w:sz w:val="22"/>
      </w:rPr>
      <w:tblPr/>
      <w:tcPr>
        <w:tcBorders>
          <w:top w:val="single" w:color="FAC396"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Shade="95"/>
        <w:sz w:val="22"/>
      </w:rPr>
      <w:tblPr/>
      <w:tcPr>
        <w:tcBorders>
          <w:top w:val="none" w:color="auto" w:sz="0" w:space="0"/>
          <w:left w:val="none" w:color="auto" w:sz="0" w:space="0"/>
          <w:bottom w:val="none" w:color="auto" w:sz="0" w:space="0"/>
          <w:right w:val="single" w:color="FAC396" w:themeColor="accent6" w:sz="4" w:space="0"/>
        </w:tcBorders>
        <w:shd w:val="clear" w:color="FFFFFF" w:fill="auto"/>
      </w:tcPr>
    </w:tblStylePr>
    <w:tblStylePr w:type="lastCol">
      <w:rPr>
        <w:i/>
        <w:color w:themeColor="accent6" w:themeShade="95"/>
        <w:sz w:val="22"/>
      </w:rPr>
      <w:tblPr/>
      <w:tcPr>
        <w:tcBorders>
          <w:top w:val="none" w:color="auto" w:sz="0" w:space="0"/>
          <w:left w:val="single" w:color="FAC396" w:themeColor="accent6" w:sz="4" w:space="0"/>
          <w:bottom w:val="none" w:color="auto" w:sz="0" w:space="0"/>
          <w:right w:val="none" w:color="auto" w:sz="0" w:space="0"/>
        </w:tcBorders>
        <w:shd w:val="clear" w:color="FFFFFF" w:fill="auto"/>
      </w:tcPr>
    </w:tblStylePr>
    <w:tblStylePr w:type="band1Vert">
      <w:tblPr/>
      <w:tcPr>
        <w:shd w:val="clear" w:color="FDE9D8" w:fill="FDE9D8" w:themeFill="accent6" w:themeFillTint="34"/>
      </w:tcPr>
    </w:tblStylePr>
    <w:tblStylePr w:type="band1Horz">
      <w:rPr>
        <w:color w:themeColor="accent6" w:themeShade="95"/>
        <w:sz w:val="22"/>
      </w:rPr>
      <w:tblPr/>
      <w:tcPr>
        <w:shd w:val="clear" w:color="FDE9D8" w:fill="FDE9D8" w:themeFill="accent6" w:themeFillTint="34"/>
      </w:tcPr>
    </w:tblStylePr>
    <w:tblStylePr w:type="band2Horz">
      <w:rPr>
        <w:color w:themeColor="accent6" w:themeShade="95"/>
        <w:sz w:val="22"/>
      </w:rPr>
      <w:tblPr/>
    </w:tblStylePr>
  </w:style>
  <w:style w:type="table" w:customStyle="1" w:styleId="-110">
    <w:name w:val="Список-таблица 1 светлая1"/>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108" w:type="dxa"/>
        <w:bottom w:w="0" w:type="dxa"/>
        <w:right w:w="108" w:type="dxa"/>
      </w:tblCellMar>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108" w:type="dxa"/>
        <w:bottom w:w="0" w:type="dxa"/>
        <w:right w:w="108" w:type="dxa"/>
      </w:tblCellMar>
    </w:tblPr>
    <w:tblStylePr w:type="fir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108" w:type="dxa"/>
        <w:bottom w:w="0" w:type="dxa"/>
        <w:right w:w="108" w:type="dxa"/>
      </w:tblCellMar>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D99695" w:themeColor="accent2" w:sz="4" w:space="0"/>
          <w:right w:val="single" w:color="D99695" w:themeColor="accent2" w:sz="4" w:space="0"/>
        </w:tcBorders>
      </w:tcPr>
    </w:tblStylePr>
    <w:tblStylePr w:type="band1Horz">
      <w:rPr>
        <w:sz w:val="22"/>
      </w:rPr>
      <w:tblPr/>
      <w:tcPr>
        <w:tcBorders>
          <w:top w:val="single" w:color="D99695" w:themeColor="accent2" w:sz="4" w:space="0"/>
          <w:bottom w:val="single" w:color="D99695"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108" w:type="dxa"/>
        <w:bottom w:w="0" w:type="dxa"/>
        <w:right w:w="108" w:type="dxa"/>
      </w:tblCellMar>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3D69B" w:themeColor="accent3" w:sz="4" w:space="0"/>
          <w:right w:val="single" w:color="C3D69B" w:themeColor="accent3" w:sz="4" w:space="0"/>
        </w:tcBorders>
      </w:tcPr>
    </w:tblStylePr>
    <w:tblStylePr w:type="band1Horz">
      <w:rPr>
        <w:sz w:val="22"/>
      </w:rPr>
      <w:tblPr/>
      <w:tcPr>
        <w:tcBorders>
          <w:top w:val="single" w:color="C3D69B" w:themeColor="accent3" w:sz="4" w:space="0"/>
          <w:bottom w:val="single" w:color="C3D69B"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B2A1C6" w:themeColor="accent4" w:sz="4" w:space="0"/>
          <w:right w:val="single" w:color="B2A1C6" w:themeColor="accent4" w:sz="4" w:space="0"/>
        </w:tcBorders>
      </w:tcPr>
    </w:tblStylePr>
    <w:tblStylePr w:type="band1Horz">
      <w:rPr>
        <w:sz w:val="22"/>
      </w:rPr>
      <w:tblPr/>
      <w:tcPr>
        <w:tcBorders>
          <w:top w:val="single" w:color="B2A1C6" w:themeColor="accent4" w:sz="4" w:space="0"/>
          <w:bottom w:val="single" w:color="B2A1C6"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2CCDC" w:themeColor="accent5" w:sz="4" w:space="0"/>
          <w:right w:val="single" w:color="92CCDC" w:themeColor="accent5" w:sz="4" w:space="0"/>
        </w:tcBorders>
      </w:tcPr>
    </w:tblStylePr>
    <w:tblStylePr w:type="band1Horz">
      <w:rPr>
        <w:sz w:val="22"/>
      </w:rPr>
      <w:tblPr/>
      <w:tcPr>
        <w:tcBorders>
          <w:top w:val="single" w:color="92CCDC" w:themeColor="accent5" w:sz="4" w:space="0"/>
          <w:bottom w:val="single" w:color="92CCDC"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AC090" w:themeColor="accent6" w:sz="4" w:space="0"/>
          <w:right w:val="single" w:color="FAC090" w:themeColor="accent6" w:sz="4" w:space="0"/>
        </w:tcBorders>
      </w:tcPr>
    </w:tblStylePr>
    <w:tblStylePr w:type="band1Horz">
      <w:rPr>
        <w:sz w:val="22"/>
      </w:rPr>
      <w:tblPr/>
      <w:tcPr>
        <w:tcBorders>
          <w:top w:val="single" w:color="FAC090" w:themeColor="accent6" w:sz="4" w:space="0"/>
          <w:bottom w:val="single" w:color="FAC090" w:themeColor="accent6" w:sz="4" w:space="0"/>
        </w:tcBorders>
      </w:tcPr>
    </w:tblStylePr>
  </w:style>
  <w:style w:type="table" w:customStyle="1" w:styleId="-410">
    <w:name w:val="Список-таблица 4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108" w:type="dxa"/>
        <w:bottom w:w="0" w:type="dxa"/>
        <w:right w:w="108" w:type="dxa"/>
      </w:tblCellMar>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108" w:type="dxa"/>
        <w:bottom w:w="0" w:type="dxa"/>
        <w:right w:w="108" w:type="dxa"/>
      </w:tblCellMar>
    </w:tblPr>
    <w:tblStylePr w:type="firstRow">
      <w:rPr>
        <w:b/>
        <w:color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D99695" w:themeColor="accent2" w:sz="32" w:space="0"/>
          <w:right w:val="single" w:color="FFFFFF" w:themeColor="light1" w:sz="4" w:space="0"/>
        </w:tcBorders>
      </w:tcPr>
    </w:tblStylePr>
    <w:tblStylePr w:type="lastCol">
      <w:tblPr/>
      <w:tcPr>
        <w:tcBorders>
          <w:left w:val="single" w:color="FFFFFF" w:themeColor="light1" w:sz="4" w:space="0"/>
          <w:right w:val="single" w:color="D99695"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108" w:type="dxa"/>
        <w:bottom w:w="0" w:type="dxa"/>
        <w:right w:w="108" w:type="dxa"/>
      </w:tblCellMar>
    </w:tblPr>
    <w:tblStylePr w:type="firstRow">
      <w:rPr>
        <w:b/>
        <w:color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b/>
        <w:color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b/>
        <w:color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b/>
        <w:color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color="7F7F7F" w:themeColor="text1" w:themeTint="80" w:sz="4" w:space="0"/>
        <w:bottom w:val="single" w:color="7F7F7F" w:themeColor="text1" w:themeTint="80" w:sz="4" w:space="0"/>
      </w:tblBorders>
      <w:tblCellMar>
        <w:top w:w="0" w:type="dxa"/>
        <w:left w:w="108" w:type="dxa"/>
        <w:bottom w:w="0" w:type="dxa"/>
        <w:right w:w="108" w:type="dxa"/>
      </w:tblCellMar>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themeColor="accent1" w:themeShade="95"/>
      </w:rPr>
      <w:tblPr/>
      <w:tcPr>
        <w:tcBorders>
          <w:bottom w:val="single" w:color="4F81BD" w:themeColor="accent1" w:sz="4" w:space="0"/>
        </w:tcBorders>
      </w:tcPr>
    </w:tblStylePr>
    <w:tblStylePr w:type="lastRow">
      <w:rPr>
        <w:b/>
        <w:color w:themeColor="accent1" w:themeShade="95"/>
      </w:rPr>
      <w:tblPr/>
      <w:tcPr>
        <w:tcBorders>
          <w:top w:val="single" w:color="4F81BD"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D99695" w:themeColor="accent2" w:themeTint="97" w:sz="4" w:space="0"/>
        <w:bottom w:val="single" w:color="D99695" w:themeColor="accent2" w:themeTint="97" w:sz="4" w:space="0"/>
      </w:tblBorders>
      <w:tblCellMar>
        <w:top w:w="0" w:type="dxa"/>
        <w:left w:w="108" w:type="dxa"/>
        <w:bottom w:w="0" w:type="dxa"/>
        <w:right w:w="108" w:type="dxa"/>
      </w:tblCellMar>
    </w:tblPr>
    <w:tblStylePr w:type="firstRow">
      <w:rPr>
        <w:b/>
        <w:color w:themeColor="accent2" w:themeTint="97" w:themeShade="95"/>
      </w:rPr>
      <w:tblPr/>
      <w:tcPr>
        <w:tcBorders>
          <w:bottom w:val="single" w:color="D99695" w:themeColor="accent2" w:sz="4" w:space="0"/>
        </w:tcBorders>
      </w:tcPr>
    </w:tblStylePr>
    <w:tblStylePr w:type="lastRow">
      <w:rPr>
        <w:b/>
        <w:color w:themeColor="accent2" w:themeTint="97" w:themeShade="95"/>
      </w:rPr>
      <w:tblPr/>
      <w:tcPr>
        <w:tcBorders>
          <w:top w:val="single" w:color="D99695"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3D69B" w:themeColor="accent3" w:themeTint="98" w:sz="4" w:space="0"/>
        <w:bottom w:val="single" w:color="C3D69B" w:themeColor="accent3" w:themeTint="98" w:sz="4" w:space="0"/>
      </w:tblBorders>
      <w:tblCellMar>
        <w:top w:w="0" w:type="dxa"/>
        <w:left w:w="108" w:type="dxa"/>
        <w:bottom w:w="0" w:type="dxa"/>
        <w:right w:w="108" w:type="dxa"/>
      </w:tblCellMar>
    </w:tblPr>
    <w:tblStylePr w:type="firstRow">
      <w:rPr>
        <w:b/>
        <w:color w:themeColor="accent3" w:themeTint="98" w:themeShade="95"/>
      </w:rPr>
      <w:tblPr/>
      <w:tcPr>
        <w:tcBorders>
          <w:bottom w:val="single" w:color="C3D69B" w:themeColor="accent3" w:sz="4" w:space="0"/>
        </w:tcBorders>
      </w:tcPr>
    </w:tblStylePr>
    <w:tblStylePr w:type="lastRow">
      <w:rPr>
        <w:b/>
        <w:color w:themeColor="accent3" w:themeTint="98" w:themeShade="95"/>
      </w:rPr>
      <w:tblPr/>
      <w:tcPr>
        <w:tcBorders>
          <w:top w:val="single" w:color="C3D69B"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themeColor="accent4" w:themeTint="9a" w:themeShade="95"/>
      </w:rPr>
      <w:tblPr/>
      <w:tcPr>
        <w:tcBorders>
          <w:bottom w:val="single" w:color="B2A1C6" w:themeColor="accent4" w:sz="4" w:space="0"/>
        </w:tcBorders>
      </w:tcPr>
    </w:tblStylePr>
    <w:tblStylePr w:type="lastRow">
      <w:rPr>
        <w:b/>
        <w:color w:themeColor="accent4" w:themeTint="9a" w:themeShade="95"/>
      </w:rPr>
      <w:tblPr/>
      <w:tcPr>
        <w:tcBorders>
          <w:top w:val="single" w:color="B2A1C6"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themeColor="accent5" w:themeTint="9a" w:themeShade="95"/>
      </w:rPr>
      <w:tblPr/>
      <w:tcPr>
        <w:tcBorders>
          <w:bottom w:val="single" w:color="92CCDC" w:themeColor="accent5" w:sz="4" w:space="0"/>
        </w:tcBorders>
      </w:tcPr>
    </w:tblStylePr>
    <w:tblStylePr w:type="lastRow">
      <w:rPr>
        <w:b/>
        <w:color w:themeColor="accent5" w:themeTint="9a" w:themeShade="95"/>
      </w:rPr>
      <w:tblPr/>
      <w:tcPr>
        <w:tcBorders>
          <w:top w:val="single" w:color="92CCDC"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themeColor="accent6" w:themeTint="98" w:themeShade="95"/>
      </w:rPr>
      <w:tblPr/>
      <w:tcPr>
        <w:tcBorders>
          <w:bottom w:val="single" w:color="FAC090" w:themeColor="accent6" w:sz="4" w:space="0"/>
        </w:tcBorders>
      </w:tcPr>
    </w:tblStylePr>
    <w:tblStylePr w:type="lastRow">
      <w:rPr>
        <w:b/>
        <w:color w:themeColor="accent6" w:themeTint="98" w:themeShade="95"/>
      </w:rPr>
      <w:tblPr/>
      <w:tcPr>
        <w:tcBorders>
          <w:top w:val="single" w:color="FAC090"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710">
    <w:name w:val="Список-таблица 7 цветная1"/>
    <w:basedOn w:val="a1"/>
    <w:uiPriority w:val="99"/>
    <w:tblPr>
      <w:tblStyleRowBandSize w:val="1"/>
      <w:tblStyleColBandSize w:val="1"/>
      <w:tblBorders>
        <w:right w:val="single" w:color="7F7F7F" w:themeColor="text1" w:themeTint="80" w:sz="4" w:space="0"/>
      </w:tblBorders>
      <w:tblCellMar>
        <w:top w:w="0" w:type="dxa"/>
        <w:left w:w="108" w:type="dxa"/>
        <w:bottom w:w="0" w:type="dxa"/>
        <w:right w:w="108" w:type="dxa"/>
      </w:tblCellMar>
    </w:tblPr>
    <w:tblStylePr w:type="firstRow">
      <w:rPr>
        <w:i/>
        <w:color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4F81BD" w:themeColor="accent1" w:sz="4" w:space="0"/>
      </w:tblBorders>
      <w:tblCellMar>
        <w:top w:w="0" w:type="dxa"/>
        <w:left w:w="108" w:type="dxa"/>
        <w:bottom w:w="0" w:type="dxa"/>
        <w:right w:w="108" w:type="dxa"/>
      </w:tblCellMar>
    </w:tblPr>
    <w:tblStylePr w:type="firstRow">
      <w:rPr>
        <w:i/>
        <w:color w:themeColor="accent1" w:themeShade="95"/>
        <w:sz w:val="22"/>
      </w:rPr>
      <w:tblPr/>
      <w:tcPr>
        <w:tcBorders>
          <w:top w:val="none" w:color="auto" w:sz="0" w:space="0"/>
          <w:left w:val="none" w:color="auto" w:sz="0" w:space="0"/>
          <w:bottom w:val="single" w:color="4F81BD" w:themeColor="accent1" w:sz="4" w:space="0"/>
          <w:right w:val="none" w:color="auto" w:sz="0" w:space="0"/>
        </w:tcBorders>
        <w:shd w:val="clear" w:color="FFFFFF" w:fill="FFFFFF" w:themeFill="light1"/>
      </w:tcPr>
    </w:tblStylePr>
    <w:tblStylePr w:type="lastRow">
      <w:rPr>
        <w:i/>
        <w:color w:themeColor="accent1" w:themeShade="95"/>
        <w:sz w:val="22"/>
      </w:rPr>
      <w:tblPr/>
      <w:tcPr>
        <w:tcBorders>
          <w:top w:val="single" w:color="4F81B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Shade="95"/>
        <w:sz w:val="22"/>
      </w:rPr>
      <w:tblPr/>
      <w:tcPr>
        <w:tcBorders>
          <w:top w:val="none" w:color="auto" w:sz="0" w:space="0"/>
          <w:left w:val="none" w:color="auto" w:sz="0" w:space="0"/>
          <w:bottom w:val="none" w:color="auto" w:sz="0" w:space="0"/>
          <w:right w:val="single" w:color="4F81BD" w:themeColor="accent1" w:sz="4" w:space="0"/>
        </w:tcBorders>
        <w:shd w:val="clear" w:color="FFFFFF" w:fill="auto"/>
      </w:tcPr>
    </w:tblStylePr>
    <w:tblStylePr w:type="lastCol">
      <w:rPr>
        <w:i/>
        <w:color w:themeColor="accent1" w:themeShade="95"/>
        <w:sz w:val="22"/>
      </w:rPr>
      <w:tblPr/>
      <w:tcPr>
        <w:tcBorders>
          <w:top w:val="none" w:color="auto" w:sz="0" w:space="0"/>
          <w:left w:val="single" w:color="4F81BD" w:themeColor="accent1" w:sz="4" w:space="0"/>
          <w:bottom w:val="none" w:color="auto" w:sz="0" w:space="0"/>
          <w:right w:val="none" w:color="auto" w:sz="0" w:space="0"/>
        </w:tcBorders>
        <w:shd w:val="clear" w:color="FFFFFF" w:fill="auto"/>
      </w:tc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D99695" w:themeColor="accent2" w:themeTint="97" w:sz="4" w:space="0"/>
      </w:tblBorders>
      <w:tblCellMar>
        <w:top w:w="0" w:type="dxa"/>
        <w:left w:w="108" w:type="dxa"/>
        <w:bottom w:w="0" w:type="dxa"/>
        <w:right w:w="108" w:type="dxa"/>
      </w:tblCellMar>
    </w:tblPr>
    <w:tblStylePr w:type="firstRow">
      <w:rPr>
        <w:i/>
        <w:color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i/>
        <w:color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auto"/>
      </w:tc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3D69B" w:themeColor="accent3" w:themeTint="98" w:sz="4" w:space="0"/>
      </w:tblBorders>
      <w:tblCellMar>
        <w:top w:w="0" w:type="dxa"/>
        <w:left w:w="108" w:type="dxa"/>
        <w:bottom w:w="0" w:type="dxa"/>
        <w:right w:w="108" w:type="dxa"/>
      </w:tblCellMar>
    </w:tblPr>
    <w:tblStylePr w:type="firstRow">
      <w:rPr>
        <w:i/>
        <w:color w:themeColor="accent3" w:themeTint="98" w:themeShade="95"/>
        <w:sz w:val="22"/>
      </w:rPr>
      <w:tblPr/>
      <w:tcPr>
        <w:tcBorders>
          <w:top w:val="none" w:color="auto" w:sz="0" w:space="0"/>
          <w:left w:val="none" w:color="auto" w:sz="0" w:space="0"/>
          <w:bottom w:val="single" w:color="C3D69B" w:themeColor="accent3" w:sz="4" w:space="0"/>
          <w:right w:val="none" w:color="auto" w:sz="0" w:space="0"/>
        </w:tcBorders>
        <w:shd w:val="clear" w:color="FFFFFF" w:fill="FFFFFF" w:themeFill="light1"/>
      </w:tcPr>
    </w:tblStylePr>
    <w:tblStylePr w:type="lastRow">
      <w:rPr>
        <w:i/>
        <w:color w:themeColor="accent3" w:themeTint="98" w:themeShade="95"/>
        <w:sz w:val="22"/>
      </w:rPr>
      <w:tblPr/>
      <w:tcPr>
        <w:tcBorders>
          <w:top w:val="single" w:color="C3D69B"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98" w:themeShade="95"/>
        <w:sz w:val="22"/>
      </w:rPr>
      <w:tblPr/>
      <w:tcPr>
        <w:tcBorders>
          <w:top w:val="none" w:color="auto" w:sz="0" w:space="0"/>
          <w:left w:val="none" w:color="auto" w:sz="0" w:space="0"/>
          <w:bottom w:val="none" w:color="auto" w:sz="0" w:space="0"/>
          <w:right w:val="single" w:color="C3D69B" w:themeColor="accent3" w:sz="4" w:space="0"/>
        </w:tcBorders>
        <w:shd w:val="clear" w:color="FFFFFF" w:fill="auto"/>
      </w:tcPr>
    </w:tblStylePr>
    <w:tblStylePr w:type="lastCol">
      <w:rPr>
        <w:i/>
        <w:color w:themeColor="accent3" w:themeTint="98" w:themeShade="95"/>
        <w:sz w:val="22"/>
      </w:rPr>
      <w:tblPr/>
      <w:tcPr>
        <w:tcBorders>
          <w:top w:val="none" w:color="auto" w:sz="0" w:space="0"/>
          <w:left w:val="single" w:color="C3D69B" w:themeColor="accent3" w:sz="4" w:space="0"/>
          <w:bottom w:val="none" w:color="auto" w:sz="0" w:space="0"/>
          <w:right w:val="none" w:color="auto" w:sz="0" w:space="0"/>
        </w:tcBorders>
        <w:shd w:val="clear" w:color="FFFFFF" w:fill="auto"/>
      </w:tc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B2A1C6" w:themeColor="accent4" w:themeTint="9a" w:sz="4" w:space="0"/>
      </w:tblBorders>
      <w:tblCellMar>
        <w:top w:w="0" w:type="dxa"/>
        <w:left w:w="108" w:type="dxa"/>
        <w:bottom w:w="0" w:type="dxa"/>
        <w:right w:w="108" w:type="dxa"/>
      </w:tblCellMar>
    </w:tblPr>
    <w:tblStylePr w:type="firstRow">
      <w:rPr>
        <w:i/>
        <w:color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i/>
        <w:color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auto"/>
      </w:tc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92CCDC" w:themeColor="accent5" w:themeTint="9a" w:sz="4" w:space="0"/>
      </w:tblBorders>
      <w:tblCellMar>
        <w:top w:w="0" w:type="dxa"/>
        <w:left w:w="108" w:type="dxa"/>
        <w:bottom w:w="0" w:type="dxa"/>
        <w:right w:w="108" w:type="dxa"/>
      </w:tblCellMar>
    </w:tblPr>
    <w:tblStylePr w:type="firstRow">
      <w:rPr>
        <w:i/>
        <w:color w:themeColor="accent5" w:themeTint="9a" w:themeShade="95"/>
        <w:sz w:val="22"/>
      </w:rPr>
      <w:tblPr/>
      <w:tcPr>
        <w:tcBorders>
          <w:top w:val="none" w:color="auto" w:sz="0" w:space="0"/>
          <w:left w:val="none" w:color="auto" w:sz="0" w:space="0"/>
          <w:bottom w:val="single" w:color="92CCDC" w:themeColor="accent5" w:sz="4" w:space="0"/>
          <w:right w:val="none" w:color="auto" w:sz="0" w:space="0"/>
        </w:tcBorders>
        <w:shd w:val="clear" w:color="FFFFFF" w:fill="FFFFFF" w:themeFill="light1"/>
      </w:tcPr>
    </w:tblStylePr>
    <w:tblStylePr w:type="lastRow">
      <w:rPr>
        <w:i/>
        <w:color w:themeColor="accent5" w:themeTint="9a" w:themeShade="95"/>
        <w:sz w:val="22"/>
      </w:rPr>
      <w:tblPr/>
      <w:tcPr>
        <w:tcBorders>
          <w:top w:val="single" w:color="92CCDC"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Tint="9a" w:themeShade="95"/>
        <w:sz w:val="22"/>
      </w:rPr>
      <w:tblPr/>
      <w:tcPr>
        <w:tcBorders>
          <w:top w:val="none" w:color="auto" w:sz="0" w:space="0"/>
          <w:left w:val="none" w:color="auto" w:sz="0" w:space="0"/>
          <w:bottom w:val="none" w:color="auto" w:sz="0" w:space="0"/>
          <w:right w:val="single" w:color="92CCDC" w:themeColor="accent5" w:sz="4" w:space="0"/>
        </w:tcBorders>
        <w:shd w:val="clear" w:color="FFFFFF" w:fill="auto"/>
      </w:tcPr>
    </w:tblStylePr>
    <w:tblStylePr w:type="lastCol">
      <w:rPr>
        <w:i/>
        <w:color w:themeColor="accent5" w:themeTint="9a" w:themeShade="95"/>
        <w:sz w:val="22"/>
      </w:rPr>
      <w:tblPr/>
      <w:tcPr>
        <w:tcBorders>
          <w:top w:val="none" w:color="auto" w:sz="0" w:space="0"/>
          <w:left w:val="single" w:color="92CCDC" w:themeColor="accent5" w:sz="4" w:space="0"/>
          <w:bottom w:val="none" w:color="auto" w:sz="0" w:space="0"/>
          <w:right w:val="none" w:color="auto" w:sz="0" w:space="0"/>
        </w:tcBorders>
        <w:shd w:val="clear" w:color="FFFFFF" w:fill="auto"/>
      </w:tc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FAC090" w:themeColor="accent6" w:themeTint="98" w:sz="4" w:space="0"/>
      </w:tblBorders>
      <w:tblCellMar>
        <w:top w:w="0" w:type="dxa"/>
        <w:left w:w="108" w:type="dxa"/>
        <w:bottom w:w="0" w:type="dxa"/>
        <w:right w:w="108" w:type="dxa"/>
      </w:tblCellMar>
    </w:tblPr>
    <w:tblStylePr w:type="firstRow">
      <w:rPr>
        <w:i/>
        <w:color w:themeColor="accent6" w:themeTint="98" w:themeShade="95"/>
        <w:sz w:val="22"/>
      </w:rPr>
      <w:tblPr/>
      <w:tcPr>
        <w:tcBorders>
          <w:top w:val="none" w:color="auto" w:sz="0" w:space="0"/>
          <w:left w:val="none" w:color="auto" w:sz="0" w:space="0"/>
          <w:bottom w:val="single" w:color="FAC090" w:themeColor="accent6" w:sz="4" w:space="0"/>
          <w:right w:val="none" w:color="auto" w:sz="0" w:space="0"/>
        </w:tcBorders>
        <w:shd w:val="clear" w:color="FFFFFF" w:fill="FFFFFF" w:themeFill="light1"/>
      </w:tcPr>
    </w:tblStylePr>
    <w:tblStylePr w:type="lastRow">
      <w:rPr>
        <w:i/>
        <w:color w:themeColor="accent6" w:themeTint="98" w:themeShade="95"/>
        <w:sz w:val="22"/>
      </w:rPr>
      <w:tblPr/>
      <w:tcPr>
        <w:tcBorders>
          <w:top w:val="single" w:color="FAC090"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Tint="98" w:themeShade="95"/>
        <w:sz w:val="22"/>
      </w:rPr>
      <w:tblPr/>
      <w:tcPr>
        <w:tcBorders>
          <w:top w:val="none" w:color="auto" w:sz="0" w:space="0"/>
          <w:left w:val="none" w:color="auto" w:sz="0" w:space="0"/>
          <w:bottom w:val="none" w:color="auto" w:sz="0" w:space="0"/>
          <w:right w:val="single" w:color="FAC090" w:themeColor="accent6" w:sz="4" w:space="0"/>
        </w:tcBorders>
        <w:shd w:val="clear" w:color="FFFFFF" w:fill="auto"/>
      </w:tcPr>
    </w:tblStylePr>
    <w:tblStylePr w:type="lastCol">
      <w:rPr>
        <w:i/>
        <w:color w:themeColor="accent6" w:themeTint="98" w:themeShade="95"/>
        <w:sz w:val="22"/>
      </w:rPr>
      <w:tblPr/>
      <w:tcPr>
        <w:tcBorders>
          <w:top w:val="none" w:color="auto" w:sz="0" w:space="0"/>
          <w:left w:val="single" w:color="FAC090" w:themeColor="accent6" w:sz="4" w:space="0"/>
          <w:bottom w:val="none" w:color="auto" w:sz="0" w:space="0"/>
          <w:right w:val="none" w:color="auto" w:sz="0" w:space="0"/>
        </w:tcBorders>
        <w:shd w:val="clear" w:color="FFFFFF" w:fill="auto"/>
      </w:tc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rPr/>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rPr/>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rPr/>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rPr/>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rPr/>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rPr/>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108" w:type="dxa"/>
        <w:bottom w:w="0" w:type="dxa"/>
        <w:right w:w="108" w:type="dxa"/>
      </w:tblCellMar>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108" w:type="dxa"/>
        <w:bottom w:w="0" w:type="dxa"/>
        <w:right w:w="108" w:type="dxa"/>
      </w:tblCellMar>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108" w:type="dxa"/>
        <w:bottom w:w="0" w:type="dxa"/>
        <w:right w:w="108" w:type="dxa"/>
      </w:tblCellMar>
    </w:tblPr>
    <w:tblStylePr w:type="firstRow">
      <w:rPr>
        <w:sz w:val="22"/>
      </w:rPr>
      <w:tblPr/>
      <w:tcPr>
        <w:tcBorders>
          <w:bottom w:val="single" w:color="D99695" w:themeColor="accent2" w:sz="12" w:space="0"/>
        </w:tcBorders>
      </w:tcPr>
    </w:tblStylePr>
    <w:tblStylePr w:type="lastRow">
      <w:rPr>
        <w:sz w:val="22"/>
      </w:rPr>
      <w:tblPr/>
      <w:tcPr>
        <w:tcBorders>
          <w:top w:val="single" w:color="D99695" w:themeColor="accent2" w:sz="12" w:space="0"/>
        </w:tcBorders>
      </w:tcPr>
    </w:tblStylePr>
    <w:tblStylePr w:type="firstCol">
      <w:rPr>
        <w:sz w:val="22"/>
      </w:rPr>
      <w:tblPr/>
    </w:tblStylePr>
    <w:tblStylePr w:type="lastCol">
      <w:rPr>
        <w:sz w:val="22"/>
      </w:rPr>
      <w:tblPr/>
      <w:tcPr>
        <w:tcBorders>
          <w:left w:val="single" w:color="D99695" w:themeColor="accent2" w:sz="12" w:space="0"/>
        </w:tcBorders>
      </w:tc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sz w:val="22"/>
      </w:rPr>
      <w:tblPr/>
      <w:tcPr>
        <w:tcBorders>
          <w:bottom w:val="single" w:color="C3D69B" w:themeColor="accent3" w:sz="12" w:space="0"/>
        </w:tcBorders>
      </w:tcPr>
    </w:tblStylePr>
    <w:tblStylePr w:type="lastRow">
      <w:rPr>
        <w:sz w:val="22"/>
      </w:rPr>
      <w:tblPr/>
      <w:tcPr>
        <w:tcBorders>
          <w:top w:val="single" w:color="C3D69B" w:themeColor="accent3" w:sz="12" w:space="0"/>
        </w:tcBorders>
      </w:tcPr>
    </w:tblStylePr>
    <w:tblStylePr w:type="firstCol">
      <w:rPr>
        <w:sz w:val="22"/>
      </w:rPr>
      <w:tblPr/>
    </w:tblStylePr>
    <w:tblStylePr w:type="lastCol">
      <w:rPr>
        <w:sz w:val="22"/>
      </w:rPr>
      <w:tblPr/>
      <w:tcPr>
        <w:tcBorders>
          <w:left w:val="single" w:color="C3D69B" w:themeColor="accent3" w:sz="12" w:space="0"/>
        </w:tcBorders>
      </w:tc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sz w:val="22"/>
      </w:rPr>
      <w:tblPr/>
      <w:tcPr>
        <w:tcBorders>
          <w:bottom w:val="single" w:color="B2A1C6" w:themeColor="accent4" w:sz="12" w:space="0"/>
        </w:tcBorders>
      </w:tcPr>
    </w:tblStylePr>
    <w:tblStylePr w:type="lastRow">
      <w:rPr>
        <w:sz w:val="22"/>
      </w:rPr>
      <w:tblPr/>
      <w:tcPr>
        <w:tcBorders>
          <w:top w:val="single" w:color="B2A1C6" w:themeColor="accent4" w:sz="12" w:space="0"/>
        </w:tcBorders>
      </w:tcPr>
    </w:tblStylePr>
    <w:tblStylePr w:type="firstCol">
      <w:rPr>
        <w:sz w:val="22"/>
      </w:rPr>
      <w:tblPr/>
    </w:tblStylePr>
    <w:tblStylePr w:type="lastCol">
      <w:rPr>
        <w:sz w:val="22"/>
      </w:rPr>
      <w:tblPr/>
      <w:tcPr>
        <w:tcBorders>
          <w:left w:val="single" w:color="B2A1C6" w:themeColor="accent4" w:sz="12" w:space="0"/>
        </w:tcBorders>
      </w:tc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108" w:type="dxa"/>
        <w:bottom w:w="0" w:type="dxa"/>
        <w:right w:w="108" w:type="dxa"/>
      </w:tblCellMar>
    </w:tblPr>
    <w:tblStylePr w:type="firstRow">
      <w:rPr>
        <w:sz w:val="22"/>
      </w:rPr>
      <w:tblPr/>
      <w:tcPr>
        <w:tcBorders>
          <w:bottom w:val="single" w:color="92CCDC" w:themeColor="accent5" w:sz="12" w:space="0"/>
        </w:tcBorders>
      </w:tcPr>
    </w:tblStylePr>
    <w:tblStylePr w:type="lastRow">
      <w:rPr>
        <w:sz w:val="22"/>
      </w:rPr>
      <w:tblPr/>
      <w:tcPr>
        <w:tcBorders>
          <w:top w:val="single" w:color="92CCDC" w:themeColor="accent5" w:sz="12" w:space="0"/>
        </w:tcBorders>
      </w:tcPr>
    </w:tblStylePr>
    <w:tblStylePr w:type="firstCol">
      <w:rPr>
        <w:sz w:val="22"/>
      </w:rPr>
      <w:tblPr/>
    </w:tblStylePr>
    <w:tblStylePr w:type="lastCol">
      <w:rPr>
        <w:sz w:val="22"/>
      </w:rPr>
      <w:tblPr/>
      <w:tcPr>
        <w:tcBorders>
          <w:left w:val="single" w:color="92CCDC" w:themeColor="accent5" w:sz="12" w:space="0"/>
        </w:tcBorders>
      </w:tc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sz w:val="22"/>
      </w:rPr>
      <w:tblPr/>
      <w:tcPr>
        <w:tcBorders>
          <w:bottom w:val="single" w:color="FAC090" w:themeColor="accent6" w:sz="12" w:space="0"/>
        </w:tcBorders>
      </w:tcPr>
    </w:tblStylePr>
    <w:tblStylePr w:type="lastRow">
      <w:rPr>
        <w:sz w:val="22"/>
      </w:rPr>
      <w:tblPr/>
      <w:tcPr>
        <w:tcBorders>
          <w:top w:val="single" w:color="FAC090" w:themeColor="accent6" w:sz="12" w:space="0"/>
        </w:tcBorders>
      </w:tcPr>
    </w:tblStylePr>
    <w:tblStylePr w:type="firstCol">
      <w:rPr>
        <w:sz w:val="22"/>
      </w:rPr>
      <w:tblPr/>
    </w:tblStylePr>
    <w:tblStylePr w:type="lastCol">
      <w:rPr>
        <w:sz w:val="22"/>
      </w:rPr>
      <w:tblPr/>
      <w:tcPr>
        <w:tcBorders>
          <w:left w:val="single" w:color="FAC090" w:themeColor="accent6" w:sz="12" w:space="0"/>
        </w:tcBorders>
      </w:tc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LibreOffice/25.2.6.2$Linux_X86_64 LibreOffice_project/520$Build-2</Application>
  <AppVersion>15.0000</AppVersion>
  <Pages>2</Pages>
  <Words>301</Words>
  <Characters>2226</Characters>
  <CharactersWithSpaces>2551</CharactersWithSpaces>
  <Paragraphs>15</Paragraphs>
  <Company>Пенсионнй фонд Российской Федерации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2026-06-16T12:34:00Z</dcterms:created>
  <dc:creator>Пашкевич Дарья Дмитриевна</dc:creator>
  <dc:description/>
  <dc:language>ru-RU</dc:language>
  <cp:lastModifiedBy>Суворова Инесса Владиславовна</cp:lastModifiedBy>
  <dcterms:modified xsi:type="dcterms:W3CDTF">2026-06-19T08:06:00Z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